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9C8FE" w14:textId="0903C74C" w:rsidR="00E25A29" w:rsidRDefault="00AC4FFD" w:rsidP="009017BD">
      <w:pPr>
        <w:pStyle w:val="Titlepage-versionapproval"/>
        <w:ind w:right="379"/>
        <w:jc w:val="both"/>
        <w:rPr>
          <w:b w:val="0"/>
          <w:noProof/>
          <w:sz w:val="22"/>
          <w:szCs w:val="22"/>
          <w:lang w:eastAsia="en-AU"/>
        </w:rPr>
      </w:pPr>
      <w:r w:rsidRPr="003D51B5">
        <w:rPr>
          <w:b w:val="0"/>
          <w:noProof/>
          <w:sz w:val="22"/>
          <w:szCs w:val="22"/>
          <w:lang w:eastAsia="en-AU"/>
        </w:rPr>
        <w:t xml:space="preserve">This policy sets out the Department for Innovation and Skills’ </w:t>
      </w:r>
      <w:r w:rsidR="0060554C">
        <w:rPr>
          <w:b w:val="0"/>
          <w:noProof/>
          <w:sz w:val="22"/>
          <w:szCs w:val="22"/>
          <w:lang w:eastAsia="en-AU"/>
        </w:rPr>
        <w:t>(</w:t>
      </w:r>
      <w:r w:rsidR="00110B11">
        <w:rPr>
          <w:b w:val="0"/>
          <w:noProof/>
          <w:sz w:val="22"/>
          <w:szCs w:val="22"/>
          <w:lang w:eastAsia="en-AU"/>
        </w:rPr>
        <w:t>DIS</w:t>
      </w:r>
      <w:r w:rsidR="0060554C">
        <w:rPr>
          <w:b w:val="0"/>
          <w:noProof/>
          <w:sz w:val="22"/>
          <w:szCs w:val="22"/>
          <w:lang w:eastAsia="en-AU"/>
        </w:rPr>
        <w:t xml:space="preserve">) </w:t>
      </w:r>
      <w:r w:rsidRPr="003D51B5">
        <w:rPr>
          <w:b w:val="0"/>
          <w:noProof/>
          <w:sz w:val="22"/>
          <w:szCs w:val="22"/>
          <w:lang w:eastAsia="en-AU"/>
        </w:rPr>
        <w:t>policy relating to acceptable use</w:t>
      </w:r>
      <w:r w:rsidR="00D84578">
        <w:rPr>
          <w:b w:val="0"/>
          <w:noProof/>
          <w:sz w:val="22"/>
          <w:szCs w:val="22"/>
          <w:lang w:eastAsia="en-AU"/>
        </w:rPr>
        <w:t xml:space="preserve"> </w:t>
      </w:r>
      <w:r w:rsidRPr="003D51B5">
        <w:rPr>
          <w:b w:val="0"/>
          <w:noProof/>
          <w:sz w:val="22"/>
          <w:szCs w:val="22"/>
          <w:lang w:eastAsia="en-AU"/>
        </w:rPr>
        <w:t>of</w:t>
      </w:r>
      <w:r w:rsidR="00385C79">
        <w:rPr>
          <w:b w:val="0"/>
          <w:noProof/>
          <w:sz w:val="22"/>
          <w:szCs w:val="22"/>
          <w:lang w:eastAsia="en-AU"/>
        </w:rPr>
        <w:t xml:space="preserve"> the Kangaroo Island Business Hub</w:t>
      </w:r>
      <w:r w:rsidRPr="003D51B5">
        <w:rPr>
          <w:b w:val="0"/>
          <w:noProof/>
          <w:sz w:val="22"/>
          <w:szCs w:val="22"/>
          <w:lang w:eastAsia="en-AU"/>
        </w:rPr>
        <w:t xml:space="preserve"> </w:t>
      </w:r>
      <w:r w:rsidR="00841C99">
        <w:rPr>
          <w:b w:val="0"/>
          <w:noProof/>
          <w:sz w:val="22"/>
          <w:szCs w:val="22"/>
          <w:lang w:eastAsia="en-AU"/>
        </w:rPr>
        <w:t>(the Hub)</w:t>
      </w:r>
      <w:r w:rsidR="003D51B5">
        <w:rPr>
          <w:b w:val="0"/>
          <w:noProof/>
          <w:sz w:val="22"/>
          <w:szCs w:val="22"/>
          <w:lang w:eastAsia="en-AU"/>
        </w:rPr>
        <w:t>.</w:t>
      </w:r>
      <w:r w:rsidRPr="003D51B5">
        <w:rPr>
          <w:b w:val="0"/>
          <w:noProof/>
          <w:sz w:val="22"/>
          <w:szCs w:val="22"/>
          <w:lang w:eastAsia="en-AU"/>
        </w:rPr>
        <w:t xml:space="preserve"> </w:t>
      </w:r>
    </w:p>
    <w:p w14:paraId="7B7B491B" w14:textId="77777777" w:rsidR="00CC3828" w:rsidRPr="00234C92" w:rsidRDefault="00CC3828" w:rsidP="009017BD">
      <w:pPr>
        <w:pStyle w:val="Heading1"/>
        <w:tabs>
          <w:tab w:val="left" w:pos="2865"/>
        </w:tabs>
        <w:ind w:right="379"/>
        <w:jc w:val="both"/>
        <w:rPr>
          <w:rFonts w:ascii="Arial" w:hAnsi="Arial" w:cs="Arial"/>
        </w:rPr>
      </w:pPr>
      <w:r w:rsidRPr="00234C92">
        <w:rPr>
          <w:rFonts w:ascii="Arial" w:hAnsi="Arial" w:cs="Arial"/>
        </w:rPr>
        <w:t xml:space="preserve">Scope </w:t>
      </w:r>
      <w:r>
        <w:rPr>
          <w:rFonts w:ascii="Arial" w:hAnsi="Arial" w:cs="Arial"/>
        </w:rPr>
        <w:tab/>
      </w:r>
    </w:p>
    <w:p w14:paraId="68F71A7B" w14:textId="736E9314" w:rsidR="00553850" w:rsidRDefault="00553850" w:rsidP="009017BD">
      <w:pPr>
        <w:pStyle w:val="Titlepage-versionapproval"/>
        <w:ind w:right="379"/>
        <w:jc w:val="both"/>
        <w:rPr>
          <w:b w:val="0"/>
          <w:sz w:val="22"/>
          <w:szCs w:val="22"/>
          <w:lang w:eastAsia="en-AU"/>
        </w:rPr>
      </w:pPr>
      <w:r w:rsidRPr="003B167A">
        <w:rPr>
          <w:b w:val="0"/>
          <w:noProof/>
          <w:sz w:val="22"/>
          <w:szCs w:val="22"/>
          <w:lang w:eastAsia="en-AU"/>
        </w:rPr>
        <w:t xml:space="preserve">This Policy applies to all </w:t>
      </w:r>
      <w:r w:rsidR="00E14842">
        <w:rPr>
          <w:b w:val="0"/>
          <w:noProof/>
          <w:sz w:val="22"/>
          <w:szCs w:val="22"/>
          <w:lang w:eastAsia="en-AU"/>
        </w:rPr>
        <w:t>members of the public</w:t>
      </w:r>
      <w:r>
        <w:rPr>
          <w:b w:val="0"/>
          <w:noProof/>
          <w:sz w:val="22"/>
          <w:szCs w:val="22"/>
          <w:lang w:eastAsia="en-AU"/>
        </w:rPr>
        <w:t xml:space="preserve"> </w:t>
      </w:r>
      <w:r w:rsidR="00542697">
        <w:rPr>
          <w:b w:val="0"/>
          <w:noProof/>
          <w:sz w:val="22"/>
          <w:szCs w:val="22"/>
          <w:lang w:eastAsia="en-AU"/>
        </w:rPr>
        <w:t xml:space="preserve">who </w:t>
      </w:r>
      <w:r w:rsidR="00432F1E">
        <w:rPr>
          <w:b w:val="0"/>
          <w:noProof/>
          <w:sz w:val="22"/>
          <w:szCs w:val="22"/>
          <w:lang w:eastAsia="en-AU"/>
        </w:rPr>
        <w:t xml:space="preserve">use </w:t>
      </w:r>
      <w:r w:rsidR="004E2C94">
        <w:rPr>
          <w:b w:val="0"/>
          <w:noProof/>
          <w:sz w:val="22"/>
          <w:szCs w:val="22"/>
          <w:lang w:eastAsia="en-AU"/>
        </w:rPr>
        <w:t xml:space="preserve">the </w:t>
      </w:r>
      <w:r w:rsidR="00432F1E">
        <w:rPr>
          <w:b w:val="0"/>
          <w:noProof/>
          <w:sz w:val="22"/>
          <w:szCs w:val="22"/>
          <w:lang w:eastAsia="en-AU"/>
        </w:rPr>
        <w:t>Hub</w:t>
      </w:r>
      <w:r w:rsidR="00A3165F">
        <w:rPr>
          <w:b w:val="0"/>
          <w:sz w:val="22"/>
          <w:szCs w:val="22"/>
          <w:lang w:eastAsia="en-AU"/>
        </w:rPr>
        <w:t>.</w:t>
      </w:r>
      <w:r w:rsidRPr="00086928">
        <w:rPr>
          <w:b w:val="0"/>
          <w:sz w:val="22"/>
          <w:szCs w:val="22"/>
          <w:lang w:eastAsia="en-AU"/>
        </w:rPr>
        <w:t xml:space="preserve"> </w:t>
      </w:r>
    </w:p>
    <w:p w14:paraId="05238702" w14:textId="3EFEFD1E" w:rsidR="00432F1E" w:rsidRDefault="00432F1E" w:rsidP="009017BD">
      <w:pPr>
        <w:pStyle w:val="Titlepage-versionapproval"/>
        <w:ind w:right="379"/>
        <w:jc w:val="both"/>
        <w:rPr>
          <w:b w:val="0"/>
          <w:sz w:val="22"/>
          <w:szCs w:val="22"/>
          <w:lang w:eastAsia="en-AU"/>
        </w:rPr>
      </w:pPr>
    </w:p>
    <w:p w14:paraId="574133E0" w14:textId="13176568" w:rsidR="00432F1E" w:rsidRDefault="00432F1E" w:rsidP="009017BD">
      <w:pPr>
        <w:pStyle w:val="Titlepage-versionapproval"/>
        <w:ind w:right="379"/>
        <w:jc w:val="both"/>
        <w:rPr>
          <w:b w:val="0"/>
          <w:sz w:val="22"/>
          <w:szCs w:val="22"/>
          <w:lang w:eastAsia="en-AU"/>
        </w:rPr>
      </w:pPr>
      <w:r>
        <w:rPr>
          <w:b w:val="0"/>
          <w:sz w:val="22"/>
          <w:szCs w:val="22"/>
          <w:lang w:eastAsia="en-AU"/>
        </w:rPr>
        <w:t>By using the resources</w:t>
      </w:r>
      <w:r w:rsidR="005C0927">
        <w:rPr>
          <w:b w:val="0"/>
          <w:sz w:val="22"/>
          <w:szCs w:val="22"/>
          <w:lang w:eastAsia="en-AU"/>
        </w:rPr>
        <w:t xml:space="preserve"> provided</w:t>
      </w:r>
      <w:r>
        <w:rPr>
          <w:b w:val="0"/>
          <w:sz w:val="22"/>
          <w:szCs w:val="22"/>
          <w:lang w:eastAsia="en-AU"/>
        </w:rPr>
        <w:t xml:space="preserve">, you agree you have read and understood this policy and are bound by </w:t>
      </w:r>
      <w:r w:rsidR="004E2C94">
        <w:rPr>
          <w:b w:val="0"/>
          <w:sz w:val="22"/>
          <w:szCs w:val="22"/>
          <w:lang w:eastAsia="en-AU"/>
        </w:rPr>
        <w:t>it</w:t>
      </w:r>
      <w:r>
        <w:rPr>
          <w:b w:val="0"/>
          <w:sz w:val="22"/>
          <w:szCs w:val="22"/>
          <w:lang w:eastAsia="en-AU"/>
        </w:rPr>
        <w:t xml:space="preserve">. You also agree to comply with any directions given by </w:t>
      </w:r>
      <w:r w:rsidR="007157A0">
        <w:rPr>
          <w:b w:val="0"/>
          <w:sz w:val="22"/>
          <w:szCs w:val="22"/>
          <w:lang w:eastAsia="en-AU"/>
        </w:rPr>
        <w:t>DIS employees</w:t>
      </w:r>
      <w:r>
        <w:rPr>
          <w:b w:val="0"/>
          <w:sz w:val="22"/>
          <w:szCs w:val="22"/>
          <w:lang w:eastAsia="en-AU"/>
        </w:rPr>
        <w:t xml:space="preserve"> on the use of </w:t>
      </w:r>
      <w:r w:rsidR="00D84578">
        <w:rPr>
          <w:b w:val="0"/>
          <w:sz w:val="22"/>
          <w:szCs w:val="22"/>
          <w:lang w:eastAsia="en-AU"/>
        </w:rPr>
        <w:t>the Hub</w:t>
      </w:r>
      <w:r w:rsidR="004E2C94">
        <w:rPr>
          <w:b w:val="0"/>
          <w:sz w:val="22"/>
          <w:szCs w:val="22"/>
          <w:lang w:eastAsia="en-AU"/>
        </w:rPr>
        <w:t>.</w:t>
      </w:r>
    </w:p>
    <w:p w14:paraId="0399F7B7" w14:textId="44C0CC0C" w:rsidR="00E076A6" w:rsidRDefault="00E076A6" w:rsidP="009017BD">
      <w:pPr>
        <w:pStyle w:val="Titlepage-versionapproval"/>
        <w:ind w:right="379"/>
        <w:jc w:val="both"/>
        <w:rPr>
          <w:b w:val="0"/>
          <w:sz w:val="22"/>
          <w:szCs w:val="22"/>
          <w:lang w:eastAsia="en-AU"/>
        </w:rPr>
      </w:pPr>
    </w:p>
    <w:p w14:paraId="3360B46A" w14:textId="34CE8696" w:rsidR="00E076A6" w:rsidRDefault="00E076A6" w:rsidP="009017BD">
      <w:pPr>
        <w:pStyle w:val="Titlepage-versionapproval"/>
        <w:ind w:right="379"/>
        <w:jc w:val="both"/>
        <w:rPr>
          <w:b w:val="0"/>
          <w:sz w:val="22"/>
          <w:szCs w:val="22"/>
          <w:lang w:eastAsia="en-AU"/>
        </w:rPr>
      </w:pPr>
      <w:r>
        <w:rPr>
          <w:b w:val="0"/>
          <w:sz w:val="22"/>
          <w:szCs w:val="22"/>
          <w:lang w:eastAsia="en-AU"/>
        </w:rPr>
        <w:t>DIS reserves the right to amend this Policy at any time.</w:t>
      </w:r>
    </w:p>
    <w:p w14:paraId="4FE6E962" w14:textId="46A1E106" w:rsidR="00E55F3F" w:rsidRDefault="00CC3828" w:rsidP="009017BD">
      <w:pPr>
        <w:pStyle w:val="Heading1"/>
        <w:ind w:right="379"/>
        <w:jc w:val="both"/>
        <w:rPr>
          <w:rFonts w:ascii="Arial" w:hAnsi="Arial" w:cs="Arial"/>
        </w:rPr>
      </w:pPr>
      <w:r w:rsidRPr="00234C92">
        <w:rPr>
          <w:rFonts w:ascii="Arial" w:hAnsi="Arial" w:cs="Arial"/>
        </w:rPr>
        <w:t xml:space="preserve">Policy </w:t>
      </w:r>
      <w:r w:rsidR="007A3612">
        <w:rPr>
          <w:rFonts w:ascii="Arial" w:hAnsi="Arial" w:cs="Arial"/>
        </w:rPr>
        <w:t>Position</w:t>
      </w:r>
    </w:p>
    <w:p w14:paraId="66AA2107" w14:textId="11A0582F" w:rsidR="00D42AEE" w:rsidRDefault="005C108F" w:rsidP="009017BD">
      <w:pPr>
        <w:pStyle w:val="Titlepage-versionapproval"/>
        <w:ind w:right="379"/>
        <w:jc w:val="both"/>
        <w:rPr>
          <w:b w:val="0"/>
          <w:noProof/>
          <w:sz w:val="22"/>
          <w:szCs w:val="22"/>
          <w:lang w:eastAsia="en-AU"/>
        </w:rPr>
      </w:pPr>
      <w:r>
        <w:rPr>
          <w:b w:val="0"/>
          <w:noProof/>
          <w:sz w:val="22"/>
          <w:szCs w:val="22"/>
          <w:lang w:eastAsia="en-AU"/>
        </w:rPr>
        <w:t>Some activities are unlawful and prohibited. These activities include but are not limited to the use or attempted use</w:t>
      </w:r>
      <w:r w:rsidR="00CC1EBC">
        <w:rPr>
          <w:b w:val="0"/>
          <w:noProof/>
          <w:sz w:val="22"/>
          <w:szCs w:val="22"/>
          <w:lang w:eastAsia="en-AU"/>
        </w:rPr>
        <w:t xml:space="preserve"> of the internet </w:t>
      </w:r>
      <w:r w:rsidR="00A13F09">
        <w:rPr>
          <w:b w:val="0"/>
          <w:noProof/>
          <w:sz w:val="22"/>
          <w:szCs w:val="22"/>
          <w:lang w:eastAsia="en-AU"/>
        </w:rPr>
        <w:t>/ WIFI</w:t>
      </w:r>
      <w:r>
        <w:rPr>
          <w:b w:val="0"/>
          <w:noProof/>
          <w:sz w:val="22"/>
          <w:szCs w:val="22"/>
          <w:lang w:eastAsia="en-AU"/>
        </w:rPr>
        <w:t>:</w:t>
      </w:r>
    </w:p>
    <w:p w14:paraId="414649D2" w14:textId="5EFAE2D8" w:rsidR="005C108F" w:rsidRPr="00237B1C" w:rsidRDefault="005C108F" w:rsidP="009017BD">
      <w:pPr>
        <w:numPr>
          <w:ilvl w:val="0"/>
          <w:numId w:val="1"/>
        </w:numPr>
        <w:spacing w:after="120"/>
        <w:ind w:right="379"/>
        <w:jc w:val="both"/>
        <w:rPr>
          <w:rFonts w:ascii="Arial" w:hAnsi="Arial" w:cs="Arial"/>
          <w:b/>
          <w:noProof/>
          <w:lang w:eastAsia="en-AU"/>
        </w:rPr>
      </w:pPr>
      <w:r w:rsidRPr="00237B1C">
        <w:rPr>
          <w:rFonts w:ascii="Arial" w:hAnsi="Arial" w:cs="Arial"/>
          <w:bCs/>
          <w:noProof/>
          <w:lang w:eastAsia="en-AU"/>
        </w:rPr>
        <w:t>to gain access to any material that is pornographic, offensive or objectionable;</w:t>
      </w:r>
    </w:p>
    <w:p w14:paraId="2259135C" w14:textId="39A4085C" w:rsidR="005C108F" w:rsidRPr="00237B1C" w:rsidRDefault="005C108F" w:rsidP="009017BD">
      <w:pPr>
        <w:numPr>
          <w:ilvl w:val="0"/>
          <w:numId w:val="1"/>
        </w:numPr>
        <w:spacing w:after="120"/>
        <w:ind w:right="379"/>
        <w:jc w:val="both"/>
        <w:rPr>
          <w:rFonts w:ascii="Arial" w:hAnsi="Arial" w:cs="Arial"/>
          <w:b/>
          <w:noProof/>
          <w:lang w:eastAsia="en-AU"/>
        </w:rPr>
      </w:pPr>
      <w:r w:rsidRPr="00237B1C">
        <w:rPr>
          <w:rFonts w:ascii="Arial" w:hAnsi="Arial" w:cs="Arial"/>
          <w:bCs/>
          <w:noProof/>
          <w:lang w:eastAsia="en-AU"/>
        </w:rPr>
        <w:t>to engage in any conduct that breaks Federal, State or Local Council laws and regulations;</w:t>
      </w:r>
    </w:p>
    <w:p w14:paraId="64E18F01" w14:textId="54BFAE4E" w:rsidR="005C108F" w:rsidRPr="00237B1C" w:rsidRDefault="005C108F" w:rsidP="009017BD">
      <w:pPr>
        <w:numPr>
          <w:ilvl w:val="0"/>
          <w:numId w:val="1"/>
        </w:numPr>
        <w:spacing w:after="120"/>
        <w:ind w:right="379"/>
        <w:jc w:val="both"/>
        <w:rPr>
          <w:rFonts w:ascii="Arial" w:hAnsi="Arial" w:cs="Arial"/>
          <w:b/>
          <w:noProof/>
          <w:lang w:eastAsia="en-AU"/>
        </w:rPr>
      </w:pPr>
      <w:r w:rsidRPr="00237B1C">
        <w:rPr>
          <w:rFonts w:ascii="Arial" w:hAnsi="Arial" w:cs="Arial"/>
          <w:bCs/>
          <w:noProof/>
          <w:lang w:eastAsia="en-AU"/>
        </w:rPr>
        <w:t xml:space="preserve">to send or forward any material that is abusive, </w:t>
      </w:r>
      <w:r w:rsidR="00E076A6">
        <w:rPr>
          <w:rFonts w:ascii="Arial" w:hAnsi="Arial" w:cs="Arial"/>
          <w:bCs/>
          <w:noProof/>
          <w:lang w:eastAsia="en-AU"/>
        </w:rPr>
        <w:t xml:space="preserve">defamatory, </w:t>
      </w:r>
      <w:r w:rsidRPr="00237B1C">
        <w:rPr>
          <w:rFonts w:ascii="Arial" w:hAnsi="Arial" w:cs="Arial"/>
          <w:bCs/>
          <w:noProof/>
          <w:lang w:eastAsia="en-AU"/>
        </w:rPr>
        <w:t>sexist, raci</w:t>
      </w:r>
      <w:r w:rsidR="00E076A6">
        <w:rPr>
          <w:rFonts w:ascii="Arial" w:hAnsi="Arial" w:cs="Arial"/>
          <w:bCs/>
          <w:noProof/>
          <w:lang w:eastAsia="en-AU"/>
        </w:rPr>
        <w:t>st</w:t>
      </w:r>
      <w:r w:rsidRPr="00237B1C">
        <w:rPr>
          <w:rFonts w:ascii="Arial" w:hAnsi="Arial" w:cs="Arial"/>
          <w:bCs/>
          <w:noProof/>
          <w:lang w:eastAsia="en-AU"/>
        </w:rPr>
        <w:t xml:space="preserve"> or otherwise illegal;</w:t>
      </w:r>
    </w:p>
    <w:p w14:paraId="67AFCDD8" w14:textId="186C6117" w:rsidR="005C108F" w:rsidRPr="00237B1C" w:rsidRDefault="005C108F" w:rsidP="009017BD">
      <w:pPr>
        <w:numPr>
          <w:ilvl w:val="0"/>
          <w:numId w:val="1"/>
        </w:numPr>
        <w:spacing w:after="120"/>
        <w:ind w:right="379"/>
        <w:jc w:val="both"/>
        <w:rPr>
          <w:rFonts w:ascii="Arial" w:hAnsi="Arial" w:cs="Arial"/>
          <w:b/>
          <w:noProof/>
          <w:lang w:eastAsia="en-AU"/>
        </w:rPr>
      </w:pPr>
      <w:r w:rsidRPr="00237B1C">
        <w:rPr>
          <w:rFonts w:ascii="Arial" w:hAnsi="Arial" w:cs="Arial"/>
          <w:bCs/>
          <w:noProof/>
          <w:lang w:eastAsia="en-AU"/>
        </w:rPr>
        <w:t>to circumvent any filtering or other content access device or software;</w:t>
      </w:r>
    </w:p>
    <w:p w14:paraId="10D55F3D" w14:textId="36D37C58" w:rsidR="005C108F" w:rsidRPr="00237B1C" w:rsidRDefault="005C108F" w:rsidP="009017BD">
      <w:pPr>
        <w:numPr>
          <w:ilvl w:val="0"/>
          <w:numId w:val="1"/>
        </w:numPr>
        <w:spacing w:after="120"/>
        <w:ind w:right="379"/>
        <w:jc w:val="both"/>
        <w:rPr>
          <w:rFonts w:ascii="Arial" w:hAnsi="Arial" w:cs="Arial"/>
          <w:b/>
          <w:noProof/>
          <w:lang w:eastAsia="en-AU"/>
        </w:rPr>
      </w:pPr>
      <w:r w:rsidRPr="00237B1C">
        <w:rPr>
          <w:rFonts w:ascii="Arial" w:hAnsi="Arial" w:cs="Arial"/>
          <w:bCs/>
          <w:noProof/>
          <w:lang w:eastAsia="en-AU"/>
        </w:rPr>
        <w:t>for illegal and or mallicious purposes or practices;</w:t>
      </w:r>
    </w:p>
    <w:p w14:paraId="6DFB7436" w14:textId="46CA0C4B" w:rsidR="005C108F" w:rsidRPr="00237B1C" w:rsidRDefault="00977E90" w:rsidP="009017BD">
      <w:pPr>
        <w:numPr>
          <w:ilvl w:val="0"/>
          <w:numId w:val="1"/>
        </w:numPr>
        <w:spacing w:after="120"/>
        <w:ind w:right="379"/>
        <w:jc w:val="both"/>
        <w:rPr>
          <w:rFonts w:ascii="Arial" w:hAnsi="Arial" w:cs="Arial"/>
          <w:bCs/>
          <w:noProof/>
          <w:lang w:eastAsia="en-AU"/>
        </w:rPr>
      </w:pPr>
      <w:r w:rsidRPr="00237B1C">
        <w:rPr>
          <w:rFonts w:ascii="Arial" w:hAnsi="Arial" w:cs="Arial"/>
          <w:bCs/>
          <w:noProof/>
          <w:lang w:eastAsia="en-AU"/>
        </w:rPr>
        <w:t xml:space="preserve">to send, allow to be sent, or assist in the sending of </w:t>
      </w:r>
      <w:r w:rsidR="001073F2" w:rsidRPr="00237B1C">
        <w:rPr>
          <w:rFonts w:ascii="Arial" w:hAnsi="Arial" w:cs="Arial"/>
          <w:bCs/>
          <w:noProof/>
          <w:lang w:eastAsia="en-AU"/>
        </w:rPr>
        <w:t>unsolicited messages to a large number of recipients (i.e. spam).</w:t>
      </w:r>
    </w:p>
    <w:p w14:paraId="0DC307C5" w14:textId="7B823985" w:rsidR="00A80EDB" w:rsidRDefault="00887EF3" w:rsidP="009017BD">
      <w:pPr>
        <w:pStyle w:val="Titlepage-versionapproval"/>
        <w:ind w:right="379"/>
        <w:jc w:val="both"/>
        <w:rPr>
          <w:b w:val="0"/>
          <w:sz w:val="22"/>
          <w:szCs w:val="22"/>
          <w:lang w:eastAsia="en-AU"/>
        </w:rPr>
      </w:pPr>
      <w:r>
        <w:rPr>
          <w:b w:val="0"/>
          <w:sz w:val="22"/>
          <w:szCs w:val="22"/>
          <w:lang w:eastAsia="en-AU"/>
        </w:rPr>
        <w:t>DIS</w:t>
      </w:r>
      <w:r w:rsidR="0060554C">
        <w:rPr>
          <w:b w:val="0"/>
          <w:sz w:val="22"/>
          <w:szCs w:val="22"/>
          <w:lang w:eastAsia="en-AU"/>
        </w:rPr>
        <w:t xml:space="preserve"> reserv</w:t>
      </w:r>
      <w:r w:rsidR="00D42AEE">
        <w:rPr>
          <w:b w:val="0"/>
          <w:sz w:val="22"/>
          <w:szCs w:val="22"/>
          <w:lang w:eastAsia="en-AU"/>
        </w:rPr>
        <w:t>e</w:t>
      </w:r>
      <w:r w:rsidR="0060554C">
        <w:rPr>
          <w:b w:val="0"/>
          <w:sz w:val="22"/>
          <w:szCs w:val="22"/>
          <w:lang w:eastAsia="en-AU"/>
        </w:rPr>
        <w:t xml:space="preserve">s the right to </w:t>
      </w:r>
      <w:r w:rsidR="00D42AEE">
        <w:rPr>
          <w:b w:val="0"/>
          <w:sz w:val="22"/>
          <w:szCs w:val="22"/>
          <w:lang w:eastAsia="en-AU"/>
        </w:rPr>
        <w:t>restrict or terminate your access</w:t>
      </w:r>
      <w:r w:rsidR="00E076A6">
        <w:rPr>
          <w:b w:val="0"/>
          <w:sz w:val="22"/>
          <w:szCs w:val="22"/>
          <w:lang w:eastAsia="en-AU"/>
        </w:rPr>
        <w:t xml:space="preserve"> to the Hub</w:t>
      </w:r>
      <w:r w:rsidR="00D42AEE">
        <w:rPr>
          <w:b w:val="0"/>
          <w:sz w:val="22"/>
          <w:szCs w:val="22"/>
          <w:lang w:eastAsia="en-AU"/>
        </w:rPr>
        <w:t xml:space="preserve"> if you do not comply with </w:t>
      </w:r>
      <w:r w:rsidR="00BF1AD0">
        <w:rPr>
          <w:b w:val="0"/>
          <w:sz w:val="22"/>
          <w:szCs w:val="22"/>
          <w:lang w:eastAsia="en-AU"/>
        </w:rPr>
        <w:t>this policy.</w:t>
      </w:r>
      <w:r w:rsidR="003C43BD">
        <w:rPr>
          <w:b w:val="0"/>
          <w:sz w:val="22"/>
          <w:szCs w:val="22"/>
          <w:lang w:eastAsia="en-AU"/>
        </w:rPr>
        <w:t xml:space="preserve"> If </w:t>
      </w:r>
      <w:proofErr w:type="gramStart"/>
      <w:r w:rsidR="003C43BD">
        <w:rPr>
          <w:b w:val="0"/>
          <w:sz w:val="22"/>
          <w:szCs w:val="22"/>
          <w:lang w:eastAsia="en-AU"/>
        </w:rPr>
        <w:t>possible</w:t>
      </w:r>
      <w:proofErr w:type="gramEnd"/>
      <w:r w:rsidR="003C43BD">
        <w:rPr>
          <w:b w:val="0"/>
          <w:sz w:val="22"/>
          <w:szCs w:val="22"/>
          <w:lang w:eastAsia="en-AU"/>
        </w:rPr>
        <w:t xml:space="preserve"> criminal activity is detected, </w:t>
      </w:r>
      <w:r w:rsidR="00A22488">
        <w:rPr>
          <w:b w:val="0"/>
          <w:sz w:val="22"/>
          <w:szCs w:val="22"/>
          <w:lang w:eastAsia="en-AU"/>
        </w:rPr>
        <w:t>any known r</w:t>
      </w:r>
      <w:r w:rsidR="00A80EDB">
        <w:rPr>
          <w:b w:val="0"/>
          <w:sz w:val="22"/>
          <w:szCs w:val="22"/>
          <w:lang w:eastAsia="en-AU"/>
        </w:rPr>
        <w:t>ecords, along with certain personal information will be provided to law enforcement officials.</w:t>
      </w:r>
    </w:p>
    <w:p w14:paraId="575F95B4" w14:textId="77777777" w:rsidR="005E3582" w:rsidRDefault="005E3582" w:rsidP="009017BD">
      <w:pPr>
        <w:pStyle w:val="Titlepage-versionapproval"/>
        <w:ind w:right="379"/>
        <w:jc w:val="both"/>
        <w:rPr>
          <w:b w:val="0"/>
          <w:sz w:val="22"/>
          <w:szCs w:val="22"/>
          <w:lang w:eastAsia="en-AU"/>
        </w:rPr>
      </w:pPr>
    </w:p>
    <w:p w14:paraId="63EADDA2" w14:textId="1F00C1D8" w:rsidR="00256F64" w:rsidRDefault="00256F64" w:rsidP="009017BD">
      <w:pPr>
        <w:pStyle w:val="Heading2"/>
        <w:ind w:right="379"/>
        <w:rPr>
          <w:lang w:eastAsia="en-AU"/>
        </w:rPr>
      </w:pPr>
      <w:r>
        <w:rPr>
          <w:lang w:eastAsia="en-AU"/>
        </w:rPr>
        <w:t>Booking</w:t>
      </w:r>
      <w:r w:rsidR="00DC7E31">
        <w:rPr>
          <w:lang w:eastAsia="en-AU"/>
        </w:rPr>
        <w:t>s</w:t>
      </w:r>
      <w:r>
        <w:rPr>
          <w:lang w:eastAsia="en-AU"/>
        </w:rPr>
        <w:t xml:space="preserve"> </w:t>
      </w:r>
    </w:p>
    <w:p w14:paraId="25669D1A" w14:textId="1042DB37" w:rsidR="004460AA" w:rsidRDefault="00C03686" w:rsidP="009017BD">
      <w:pPr>
        <w:pStyle w:val="Titlepage-versionapproval"/>
        <w:ind w:right="379"/>
        <w:jc w:val="both"/>
        <w:rPr>
          <w:b w:val="0"/>
          <w:bCs w:val="0"/>
          <w:noProof/>
          <w:sz w:val="22"/>
          <w:szCs w:val="22"/>
          <w:lang w:eastAsia="en-AU"/>
        </w:rPr>
      </w:pPr>
      <w:r>
        <w:rPr>
          <w:b w:val="0"/>
          <w:sz w:val="22"/>
          <w:szCs w:val="22"/>
          <w:lang w:eastAsia="en-AU"/>
        </w:rPr>
        <w:t>All users are</w:t>
      </w:r>
      <w:r w:rsidR="00E726BE">
        <w:rPr>
          <w:b w:val="0"/>
          <w:sz w:val="22"/>
          <w:szCs w:val="22"/>
          <w:lang w:eastAsia="en-AU"/>
        </w:rPr>
        <w:t xml:space="preserve"> </w:t>
      </w:r>
      <w:r>
        <w:rPr>
          <w:b w:val="0"/>
          <w:sz w:val="22"/>
          <w:szCs w:val="22"/>
          <w:lang w:eastAsia="en-AU"/>
        </w:rPr>
        <w:t xml:space="preserve">to book their own </w:t>
      </w:r>
      <w:r w:rsidR="00D54DEA">
        <w:rPr>
          <w:b w:val="0"/>
          <w:sz w:val="22"/>
          <w:szCs w:val="22"/>
          <w:lang w:eastAsia="en-AU"/>
        </w:rPr>
        <w:t>room, space or Hotdesk via the Meeting Hub Booking Software.</w:t>
      </w:r>
      <w:r w:rsidR="00DD747F">
        <w:rPr>
          <w:b w:val="0"/>
          <w:sz w:val="22"/>
          <w:szCs w:val="22"/>
          <w:lang w:eastAsia="en-AU"/>
        </w:rPr>
        <w:t xml:space="preserve"> </w:t>
      </w:r>
      <w:r w:rsidR="00D54DEA">
        <w:rPr>
          <w:b w:val="0"/>
          <w:sz w:val="22"/>
          <w:szCs w:val="22"/>
          <w:lang w:eastAsia="en-AU"/>
        </w:rPr>
        <w:t xml:space="preserve">To book a space for longer than 2 days, or to book the </w:t>
      </w:r>
      <w:r w:rsidR="00513C75">
        <w:rPr>
          <w:b w:val="0"/>
          <w:sz w:val="22"/>
          <w:szCs w:val="22"/>
          <w:lang w:eastAsia="en-AU"/>
        </w:rPr>
        <w:t>Large Training / Event Space, please contact the</w:t>
      </w:r>
      <w:r w:rsidR="00F865BC">
        <w:rPr>
          <w:b w:val="0"/>
          <w:sz w:val="22"/>
          <w:szCs w:val="22"/>
          <w:lang w:eastAsia="en-AU"/>
        </w:rPr>
        <w:t xml:space="preserve"> *Business</w:t>
      </w:r>
      <w:r w:rsidR="00513C75">
        <w:rPr>
          <w:b w:val="0"/>
          <w:sz w:val="22"/>
          <w:szCs w:val="22"/>
          <w:lang w:eastAsia="en-AU"/>
        </w:rPr>
        <w:t xml:space="preserve"> Hub Coordinator</w:t>
      </w:r>
      <w:r w:rsidR="00F865BC">
        <w:rPr>
          <w:b w:val="0"/>
          <w:sz w:val="22"/>
          <w:szCs w:val="22"/>
          <w:lang w:eastAsia="en-AU"/>
        </w:rPr>
        <w:t xml:space="preserve"> (details provided below).</w:t>
      </w:r>
      <w:r w:rsidR="004460AA">
        <w:rPr>
          <w:b w:val="0"/>
          <w:sz w:val="22"/>
          <w:szCs w:val="22"/>
          <w:lang w:eastAsia="en-AU"/>
        </w:rPr>
        <w:t xml:space="preserve"> </w:t>
      </w:r>
      <w:r w:rsidR="004460AA">
        <w:rPr>
          <w:b w:val="0"/>
          <w:bCs w:val="0"/>
          <w:noProof/>
          <w:sz w:val="22"/>
          <w:szCs w:val="22"/>
          <w:lang w:eastAsia="en-AU"/>
        </w:rPr>
        <w:t xml:space="preserve">If your booked </w:t>
      </w:r>
      <w:r w:rsidR="004A6330">
        <w:rPr>
          <w:b w:val="0"/>
          <w:bCs w:val="0"/>
          <w:noProof/>
          <w:sz w:val="22"/>
          <w:szCs w:val="22"/>
          <w:lang w:eastAsia="en-AU"/>
        </w:rPr>
        <w:t>Hotdesk</w:t>
      </w:r>
      <w:r w:rsidR="004460AA">
        <w:rPr>
          <w:b w:val="0"/>
          <w:bCs w:val="0"/>
          <w:noProof/>
          <w:sz w:val="22"/>
          <w:szCs w:val="22"/>
          <w:lang w:eastAsia="en-AU"/>
        </w:rPr>
        <w:t xml:space="preserve">, meeting room, board room or training area becomes unavailable through circumstances beyond the control of DIS, your </w:t>
      </w:r>
      <w:r w:rsidR="00443570">
        <w:rPr>
          <w:b w:val="0"/>
          <w:bCs w:val="0"/>
          <w:noProof/>
          <w:sz w:val="22"/>
          <w:szCs w:val="22"/>
          <w:lang w:eastAsia="en-AU"/>
        </w:rPr>
        <w:t>booking</w:t>
      </w:r>
      <w:r w:rsidR="004460AA">
        <w:rPr>
          <w:b w:val="0"/>
          <w:bCs w:val="0"/>
          <w:noProof/>
          <w:sz w:val="22"/>
          <w:szCs w:val="22"/>
          <w:lang w:eastAsia="en-AU"/>
        </w:rPr>
        <w:t xml:space="preserve"> will be relocated to an alternative venue within the Hub. If a comparable room cannot be made available, DIS will not be liable for any loss or damage suffered by the user as a result of the unavailability.</w:t>
      </w:r>
    </w:p>
    <w:p w14:paraId="69244D11" w14:textId="6CA5A25E" w:rsidR="00F97F21" w:rsidRPr="001B41C5" w:rsidRDefault="00F97F21" w:rsidP="009017BD">
      <w:pPr>
        <w:pStyle w:val="Titlepage-versionapproval"/>
        <w:ind w:right="379"/>
        <w:jc w:val="both"/>
        <w:rPr>
          <w:b w:val="0"/>
          <w:i/>
          <w:sz w:val="22"/>
          <w:szCs w:val="22"/>
          <w:highlight w:val="yellow"/>
          <w:lang w:eastAsia="en-AU"/>
        </w:rPr>
      </w:pPr>
    </w:p>
    <w:p w14:paraId="40A3D43B" w14:textId="7C2A015A" w:rsidR="00A23E25" w:rsidRDefault="00F03291" w:rsidP="009017BD">
      <w:pPr>
        <w:pStyle w:val="Heading2"/>
        <w:ind w:right="379"/>
        <w:rPr>
          <w:lang w:eastAsia="en-AU"/>
        </w:rPr>
      </w:pPr>
      <w:r>
        <w:rPr>
          <w:lang w:eastAsia="en-AU"/>
        </w:rPr>
        <w:t>Computer</w:t>
      </w:r>
      <w:r w:rsidR="00352612">
        <w:rPr>
          <w:lang w:eastAsia="en-AU"/>
        </w:rPr>
        <w:t>s</w:t>
      </w:r>
    </w:p>
    <w:p w14:paraId="2F638396" w14:textId="20E2E36F" w:rsidR="00A73A4A" w:rsidRDefault="00181687" w:rsidP="009017BD">
      <w:pPr>
        <w:pStyle w:val="Titlepage-versionapproval"/>
        <w:ind w:right="379"/>
        <w:jc w:val="both"/>
        <w:rPr>
          <w:b w:val="0"/>
          <w:sz w:val="22"/>
          <w:szCs w:val="22"/>
          <w:lang w:eastAsia="en-AU"/>
        </w:rPr>
      </w:pPr>
      <w:r>
        <w:rPr>
          <w:b w:val="0"/>
          <w:sz w:val="22"/>
          <w:szCs w:val="22"/>
          <w:lang w:eastAsia="en-AU"/>
        </w:rPr>
        <w:t>DIS</w:t>
      </w:r>
      <w:r w:rsidR="00A73A4A">
        <w:rPr>
          <w:b w:val="0"/>
          <w:sz w:val="22"/>
          <w:szCs w:val="22"/>
          <w:lang w:eastAsia="en-AU"/>
        </w:rPr>
        <w:t xml:space="preserve"> provides 2 </w:t>
      </w:r>
      <w:r w:rsidR="00256F64">
        <w:rPr>
          <w:b w:val="0"/>
          <w:sz w:val="22"/>
          <w:szCs w:val="22"/>
          <w:lang w:eastAsia="en-AU"/>
        </w:rPr>
        <w:t>laptops</w:t>
      </w:r>
      <w:r w:rsidR="00A73A4A">
        <w:rPr>
          <w:b w:val="0"/>
          <w:sz w:val="22"/>
          <w:szCs w:val="22"/>
          <w:lang w:eastAsia="en-AU"/>
        </w:rPr>
        <w:t xml:space="preserve"> for </w:t>
      </w:r>
      <w:r w:rsidR="005A7385">
        <w:rPr>
          <w:b w:val="0"/>
          <w:sz w:val="22"/>
          <w:szCs w:val="22"/>
          <w:lang w:eastAsia="en-AU"/>
        </w:rPr>
        <w:t xml:space="preserve">use by the </w:t>
      </w:r>
      <w:r w:rsidR="005A7385" w:rsidRPr="00E726BE">
        <w:rPr>
          <w:b w:val="0"/>
          <w:sz w:val="22"/>
          <w:szCs w:val="22"/>
          <w:lang w:eastAsia="en-AU"/>
        </w:rPr>
        <w:t>public</w:t>
      </w:r>
      <w:r w:rsidR="00D24415" w:rsidRPr="00E726BE">
        <w:rPr>
          <w:b w:val="0"/>
          <w:sz w:val="22"/>
          <w:szCs w:val="22"/>
          <w:lang w:eastAsia="en-AU"/>
        </w:rPr>
        <w:t xml:space="preserve"> </w:t>
      </w:r>
      <w:r w:rsidR="48816A29" w:rsidRPr="00E726BE">
        <w:rPr>
          <w:b w:val="0"/>
          <w:bCs w:val="0"/>
          <w:sz w:val="22"/>
          <w:szCs w:val="22"/>
          <w:lang w:eastAsia="en-AU"/>
        </w:rPr>
        <w:t>on an as needs basis</w:t>
      </w:r>
      <w:r w:rsidR="00826B4B">
        <w:rPr>
          <w:b w:val="0"/>
          <w:bCs w:val="0"/>
          <w:sz w:val="22"/>
          <w:szCs w:val="22"/>
          <w:lang w:eastAsia="en-AU"/>
        </w:rPr>
        <w:t>,</w:t>
      </w:r>
      <w:r w:rsidR="48816A29" w:rsidRPr="00E726BE">
        <w:rPr>
          <w:b w:val="0"/>
          <w:bCs w:val="0"/>
          <w:sz w:val="22"/>
          <w:szCs w:val="22"/>
          <w:lang w:eastAsia="en-AU"/>
        </w:rPr>
        <w:t xml:space="preserve"> </w:t>
      </w:r>
      <w:r w:rsidR="005A7385" w:rsidRPr="00E726BE">
        <w:rPr>
          <w:b w:val="0"/>
          <w:sz w:val="22"/>
          <w:szCs w:val="22"/>
          <w:lang w:eastAsia="en-AU"/>
        </w:rPr>
        <w:t>for</w:t>
      </w:r>
      <w:r w:rsidR="005A7385">
        <w:rPr>
          <w:b w:val="0"/>
          <w:sz w:val="22"/>
          <w:szCs w:val="22"/>
          <w:lang w:eastAsia="en-AU"/>
        </w:rPr>
        <w:t xml:space="preserve"> business purposes. </w:t>
      </w:r>
      <w:r w:rsidR="00230A31">
        <w:rPr>
          <w:b w:val="0"/>
          <w:sz w:val="22"/>
          <w:szCs w:val="22"/>
          <w:lang w:eastAsia="en-AU"/>
        </w:rPr>
        <w:t>To ensure equitable access</w:t>
      </w:r>
      <w:r w:rsidR="0038389C">
        <w:rPr>
          <w:b w:val="0"/>
          <w:sz w:val="22"/>
          <w:szCs w:val="22"/>
          <w:lang w:eastAsia="en-AU"/>
        </w:rPr>
        <w:t>,</w:t>
      </w:r>
      <w:r w:rsidR="00167034">
        <w:rPr>
          <w:b w:val="0"/>
          <w:sz w:val="22"/>
          <w:szCs w:val="22"/>
          <w:lang w:eastAsia="en-AU"/>
        </w:rPr>
        <w:t xml:space="preserve"> </w:t>
      </w:r>
      <w:r w:rsidR="00230A31">
        <w:rPr>
          <w:b w:val="0"/>
          <w:sz w:val="22"/>
          <w:szCs w:val="22"/>
          <w:lang w:eastAsia="en-AU"/>
        </w:rPr>
        <w:t>c</w:t>
      </w:r>
      <w:r w:rsidR="005A7385">
        <w:rPr>
          <w:b w:val="0"/>
          <w:sz w:val="22"/>
          <w:szCs w:val="22"/>
          <w:lang w:eastAsia="en-AU"/>
        </w:rPr>
        <w:t xml:space="preserve">omputers can be booked for </w:t>
      </w:r>
      <w:r w:rsidR="00167034">
        <w:rPr>
          <w:b w:val="0"/>
          <w:sz w:val="22"/>
          <w:szCs w:val="22"/>
          <w:lang w:eastAsia="en-AU"/>
        </w:rPr>
        <w:t xml:space="preserve">a maximum period of </w:t>
      </w:r>
      <w:r w:rsidR="005A7385">
        <w:rPr>
          <w:b w:val="0"/>
          <w:sz w:val="22"/>
          <w:szCs w:val="22"/>
          <w:lang w:eastAsia="en-AU"/>
        </w:rPr>
        <w:t xml:space="preserve">2 hours </w:t>
      </w:r>
      <w:r w:rsidR="00167034">
        <w:rPr>
          <w:b w:val="0"/>
          <w:sz w:val="22"/>
          <w:szCs w:val="22"/>
          <w:lang w:eastAsia="en-AU"/>
        </w:rPr>
        <w:t>per day</w:t>
      </w:r>
      <w:r w:rsidR="0038389C">
        <w:rPr>
          <w:b w:val="0"/>
          <w:sz w:val="22"/>
          <w:szCs w:val="22"/>
          <w:lang w:eastAsia="en-AU"/>
        </w:rPr>
        <w:t>, per business</w:t>
      </w:r>
      <w:r w:rsidR="005A7385">
        <w:rPr>
          <w:b w:val="0"/>
          <w:sz w:val="22"/>
          <w:szCs w:val="22"/>
          <w:lang w:eastAsia="en-AU"/>
        </w:rPr>
        <w:t>.</w:t>
      </w:r>
      <w:r w:rsidR="00987D97" w:rsidRPr="00987D97">
        <w:rPr>
          <w:rFonts w:ascii="Georgia" w:hAnsi="Georgia"/>
          <w:color w:val="001E3D"/>
        </w:rPr>
        <w:t xml:space="preserve"> </w:t>
      </w:r>
      <w:r w:rsidR="00511B34">
        <w:rPr>
          <w:b w:val="0"/>
          <w:sz w:val="22"/>
          <w:szCs w:val="22"/>
          <w:lang w:eastAsia="en-AU"/>
        </w:rPr>
        <w:t xml:space="preserve">Users </w:t>
      </w:r>
      <w:r w:rsidR="00B3103C">
        <w:rPr>
          <w:b w:val="0"/>
          <w:sz w:val="22"/>
          <w:szCs w:val="22"/>
          <w:lang w:eastAsia="en-AU"/>
        </w:rPr>
        <w:t xml:space="preserve">are </w:t>
      </w:r>
      <w:r w:rsidR="002B7D33">
        <w:rPr>
          <w:b w:val="0"/>
          <w:sz w:val="22"/>
          <w:szCs w:val="22"/>
          <w:lang w:eastAsia="en-AU"/>
        </w:rPr>
        <w:t xml:space="preserve">not to save any </w:t>
      </w:r>
      <w:r w:rsidR="00D57E59">
        <w:rPr>
          <w:b w:val="0"/>
          <w:sz w:val="22"/>
          <w:szCs w:val="22"/>
          <w:lang w:eastAsia="en-AU"/>
        </w:rPr>
        <w:t>files</w:t>
      </w:r>
      <w:r w:rsidR="008E38DF">
        <w:rPr>
          <w:b w:val="0"/>
          <w:sz w:val="22"/>
          <w:szCs w:val="22"/>
          <w:lang w:eastAsia="en-AU"/>
        </w:rPr>
        <w:t xml:space="preserve"> </w:t>
      </w:r>
      <w:r w:rsidR="002B7D33">
        <w:rPr>
          <w:b w:val="0"/>
          <w:sz w:val="22"/>
          <w:szCs w:val="22"/>
          <w:lang w:eastAsia="en-AU"/>
        </w:rPr>
        <w:t xml:space="preserve">or document </w:t>
      </w:r>
      <w:r w:rsidR="008E38DF">
        <w:rPr>
          <w:b w:val="0"/>
          <w:sz w:val="22"/>
          <w:szCs w:val="22"/>
          <w:lang w:eastAsia="en-AU"/>
        </w:rPr>
        <w:t>to</w:t>
      </w:r>
      <w:r w:rsidR="00FA250A">
        <w:rPr>
          <w:b w:val="0"/>
          <w:sz w:val="22"/>
          <w:szCs w:val="22"/>
          <w:lang w:eastAsia="en-AU"/>
        </w:rPr>
        <w:t xml:space="preserve"> the </w:t>
      </w:r>
      <w:r w:rsidR="00511B34">
        <w:rPr>
          <w:b w:val="0"/>
          <w:sz w:val="22"/>
          <w:szCs w:val="22"/>
          <w:lang w:eastAsia="en-AU"/>
        </w:rPr>
        <w:t>local drive</w:t>
      </w:r>
      <w:r w:rsidR="002B7D33">
        <w:rPr>
          <w:b w:val="0"/>
          <w:sz w:val="22"/>
          <w:szCs w:val="22"/>
          <w:lang w:eastAsia="en-AU"/>
        </w:rPr>
        <w:t xml:space="preserve"> and are responsible for removing or deleting any</w:t>
      </w:r>
      <w:r w:rsidR="00B1432F">
        <w:rPr>
          <w:b w:val="0"/>
          <w:sz w:val="22"/>
          <w:szCs w:val="22"/>
          <w:lang w:eastAsia="en-AU"/>
        </w:rPr>
        <w:t xml:space="preserve"> </w:t>
      </w:r>
      <w:r w:rsidR="00987D97" w:rsidRPr="00987D97">
        <w:rPr>
          <w:b w:val="0"/>
          <w:sz w:val="22"/>
          <w:szCs w:val="22"/>
          <w:lang w:eastAsia="en-AU"/>
        </w:rPr>
        <w:t>files saved locally on the computers</w:t>
      </w:r>
      <w:r w:rsidR="00B1432F">
        <w:rPr>
          <w:b w:val="0"/>
          <w:sz w:val="22"/>
          <w:szCs w:val="22"/>
          <w:lang w:eastAsia="en-AU"/>
        </w:rPr>
        <w:t>. These</w:t>
      </w:r>
      <w:r w:rsidR="00987D97" w:rsidRPr="00987D97">
        <w:rPr>
          <w:b w:val="0"/>
          <w:sz w:val="22"/>
          <w:szCs w:val="22"/>
          <w:lang w:eastAsia="en-AU"/>
        </w:rPr>
        <w:t xml:space="preserve"> </w:t>
      </w:r>
      <w:r w:rsidR="008067F1">
        <w:rPr>
          <w:b w:val="0"/>
          <w:sz w:val="22"/>
          <w:szCs w:val="22"/>
          <w:lang w:eastAsia="en-AU"/>
        </w:rPr>
        <w:t xml:space="preserve">files </w:t>
      </w:r>
      <w:r w:rsidR="00987D97" w:rsidRPr="00987D97">
        <w:rPr>
          <w:b w:val="0"/>
          <w:sz w:val="22"/>
          <w:szCs w:val="22"/>
          <w:lang w:eastAsia="en-AU"/>
        </w:rPr>
        <w:t>will not be recoverable.</w:t>
      </w:r>
      <w:r w:rsidR="00E076A6">
        <w:rPr>
          <w:b w:val="0"/>
          <w:sz w:val="22"/>
          <w:szCs w:val="22"/>
          <w:lang w:eastAsia="en-AU"/>
        </w:rPr>
        <w:t xml:space="preserve"> </w:t>
      </w:r>
    </w:p>
    <w:p w14:paraId="6CEE4AEB" w14:textId="77777777" w:rsidR="008069E0" w:rsidRDefault="008069E0" w:rsidP="009017BD">
      <w:pPr>
        <w:pStyle w:val="Titlepage-versionapproval"/>
        <w:ind w:right="379"/>
        <w:jc w:val="both"/>
        <w:rPr>
          <w:b w:val="0"/>
          <w:sz w:val="22"/>
          <w:szCs w:val="22"/>
          <w:lang w:eastAsia="en-AU"/>
        </w:rPr>
      </w:pPr>
    </w:p>
    <w:p w14:paraId="59B2010B" w14:textId="57425EAA" w:rsidR="00F03291" w:rsidRDefault="008069E0" w:rsidP="009017BD">
      <w:pPr>
        <w:pStyle w:val="Titlepage-versionapproval"/>
        <w:ind w:right="379"/>
        <w:jc w:val="both"/>
        <w:rPr>
          <w:b w:val="0"/>
          <w:sz w:val="22"/>
          <w:szCs w:val="22"/>
          <w:lang w:eastAsia="en-AU"/>
        </w:rPr>
      </w:pPr>
      <w:r w:rsidRPr="008069E0">
        <w:rPr>
          <w:b w:val="0"/>
          <w:sz w:val="22"/>
          <w:szCs w:val="22"/>
          <w:lang w:eastAsia="en-AU"/>
        </w:rPr>
        <w:lastRenderedPageBreak/>
        <w:t xml:space="preserve">Computer applications are provided on the assumption that customers know how to use them. </w:t>
      </w:r>
      <w:r w:rsidR="00D84CD1">
        <w:rPr>
          <w:b w:val="0"/>
          <w:sz w:val="22"/>
          <w:szCs w:val="22"/>
          <w:lang w:eastAsia="en-AU"/>
        </w:rPr>
        <w:t>S</w:t>
      </w:r>
      <w:r w:rsidRPr="008069E0">
        <w:rPr>
          <w:b w:val="0"/>
          <w:sz w:val="22"/>
          <w:szCs w:val="22"/>
          <w:lang w:eastAsia="en-AU"/>
        </w:rPr>
        <w:t>taff are unable to provide more than basic assistance to customers using software applications</w:t>
      </w:r>
      <w:r w:rsidR="00390D78">
        <w:rPr>
          <w:b w:val="0"/>
          <w:sz w:val="22"/>
          <w:szCs w:val="22"/>
          <w:lang w:eastAsia="en-AU"/>
        </w:rPr>
        <w:t>.</w:t>
      </w:r>
      <w:r w:rsidR="426D5FFB" w:rsidRPr="46F35924">
        <w:rPr>
          <w:b w:val="0"/>
          <w:bCs w:val="0"/>
          <w:sz w:val="22"/>
          <w:szCs w:val="22"/>
          <w:lang w:eastAsia="en-AU"/>
        </w:rPr>
        <w:t xml:space="preserve"> Computer training sessions will be provided from time to time </w:t>
      </w:r>
      <w:r w:rsidR="00BC5ED4">
        <w:rPr>
          <w:b w:val="0"/>
          <w:bCs w:val="0"/>
          <w:sz w:val="22"/>
          <w:szCs w:val="22"/>
          <w:lang w:eastAsia="en-AU"/>
        </w:rPr>
        <w:t>and</w:t>
      </w:r>
      <w:r w:rsidR="426D5FFB" w:rsidRPr="46F35924">
        <w:rPr>
          <w:b w:val="0"/>
          <w:bCs w:val="0"/>
          <w:sz w:val="22"/>
          <w:szCs w:val="22"/>
          <w:lang w:eastAsia="en-AU"/>
        </w:rPr>
        <w:t xml:space="preserve"> </w:t>
      </w:r>
      <w:r w:rsidR="00EB072D">
        <w:rPr>
          <w:b w:val="0"/>
          <w:bCs w:val="0"/>
          <w:sz w:val="22"/>
          <w:szCs w:val="22"/>
          <w:lang w:eastAsia="en-AU"/>
        </w:rPr>
        <w:t xml:space="preserve">users will be notified of </w:t>
      </w:r>
      <w:r w:rsidR="00BC5ED4">
        <w:rPr>
          <w:b w:val="0"/>
          <w:bCs w:val="0"/>
          <w:sz w:val="22"/>
          <w:szCs w:val="22"/>
          <w:lang w:eastAsia="en-AU"/>
        </w:rPr>
        <w:t xml:space="preserve">any </w:t>
      </w:r>
      <w:r w:rsidR="426D5FFB" w:rsidRPr="46F35924">
        <w:rPr>
          <w:b w:val="0"/>
          <w:bCs w:val="0"/>
          <w:sz w:val="22"/>
          <w:szCs w:val="22"/>
          <w:lang w:eastAsia="en-AU"/>
        </w:rPr>
        <w:t>training opportunities</w:t>
      </w:r>
      <w:r w:rsidR="00EB072D">
        <w:rPr>
          <w:b w:val="0"/>
          <w:bCs w:val="0"/>
          <w:sz w:val="22"/>
          <w:szCs w:val="22"/>
          <w:lang w:eastAsia="en-AU"/>
        </w:rPr>
        <w:t xml:space="preserve"> as they arise.</w:t>
      </w:r>
    </w:p>
    <w:p w14:paraId="4574878A" w14:textId="1B9A9ED3" w:rsidR="00A22488" w:rsidRDefault="00A22488" w:rsidP="009017BD">
      <w:pPr>
        <w:pStyle w:val="Titlepage-versionapproval"/>
        <w:ind w:right="379"/>
        <w:jc w:val="both"/>
        <w:rPr>
          <w:b w:val="0"/>
          <w:sz w:val="22"/>
          <w:szCs w:val="22"/>
          <w:lang w:eastAsia="en-AU"/>
        </w:rPr>
      </w:pPr>
    </w:p>
    <w:p w14:paraId="15CBCA43" w14:textId="7F7A31E5" w:rsidR="00256F64" w:rsidRDefault="00256F64" w:rsidP="009017BD">
      <w:pPr>
        <w:pStyle w:val="Heading2"/>
        <w:ind w:right="379"/>
        <w:rPr>
          <w:lang w:eastAsia="en-AU"/>
        </w:rPr>
      </w:pPr>
      <w:r w:rsidRPr="00256F64">
        <w:rPr>
          <w:lang w:eastAsia="en-AU"/>
        </w:rPr>
        <w:t>Hotdesks</w:t>
      </w:r>
    </w:p>
    <w:p w14:paraId="04332F32" w14:textId="5189A656" w:rsidR="00C175EE" w:rsidRDefault="7BAA6017" w:rsidP="009017BD">
      <w:pPr>
        <w:pStyle w:val="Titlepage-versionapproval"/>
        <w:ind w:right="379"/>
        <w:jc w:val="both"/>
        <w:rPr>
          <w:b w:val="0"/>
          <w:i/>
          <w:sz w:val="22"/>
          <w:szCs w:val="22"/>
          <w:highlight w:val="yellow"/>
          <w:lang w:eastAsia="en-AU"/>
        </w:rPr>
      </w:pPr>
      <w:r w:rsidRPr="46F35924">
        <w:rPr>
          <w:b w:val="0"/>
          <w:bCs w:val="0"/>
          <w:sz w:val="22"/>
          <w:szCs w:val="22"/>
          <w:lang w:eastAsia="en-AU"/>
        </w:rPr>
        <w:t>Six</w:t>
      </w:r>
      <w:r w:rsidR="00256F64" w:rsidRPr="46F35924">
        <w:rPr>
          <w:b w:val="0"/>
          <w:bCs w:val="0"/>
          <w:sz w:val="22"/>
          <w:szCs w:val="22"/>
          <w:lang w:eastAsia="en-AU"/>
        </w:rPr>
        <w:t xml:space="preserve"> Hotdesks are</w:t>
      </w:r>
      <w:r w:rsidR="00CF11E5" w:rsidRPr="46F35924">
        <w:rPr>
          <w:b w:val="0"/>
          <w:bCs w:val="0"/>
          <w:sz w:val="22"/>
          <w:szCs w:val="22"/>
          <w:lang w:eastAsia="en-AU"/>
        </w:rPr>
        <w:t xml:space="preserve"> available to book</w:t>
      </w:r>
      <w:r w:rsidR="11FDCB23" w:rsidRPr="46F35924">
        <w:rPr>
          <w:b w:val="0"/>
          <w:bCs w:val="0"/>
          <w:sz w:val="22"/>
          <w:szCs w:val="22"/>
          <w:lang w:eastAsia="en-AU"/>
        </w:rPr>
        <w:t xml:space="preserve"> </w:t>
      </w:r>
      <w:r w:rsidR="00CF11E5" w:rsidRPr="46F35924">
        <w:rPr>
          <w:b w:val="0"/>
          <w:bCs w:val="0"/>
          <w:sz w:val="22"/>
          <w:szCs w:val="22"/>
          <w:lang w:eastAsia="en-AU"/>
        </w:rPr>
        <w:t xml:space="preserve">for a </w:t>
      </w:r>
      <w:r w:rsidR="36336FEC" w:rsidRPr="46F35924">
        <w:rPr>
          <w:b w:val="0"/>
          <w:bCs w:val="0"/>
          <w:sz w:val="22"/>
          <w:szCs w:val="22"/>
          <w:lang w:eastAsia="en-AU"/>
        </w:rPr>
        <w:t xml:space="preserve">maximum </w:t>
      </w:r>
      <w:r w:rsidR="00DF17E0">
        <w:rPr>
          <w:b w:val="0"/>
          <w:bCs w:val="0"/>
          <w:sz w:val="22"/>
          <w:szCs w:val="22"/>
          <w:lang w:eastAsia="en-AU"/>
        </w:rPr>
        <w:t xml:space="preserve">period </w:t>
      </w:r>
      <w:r w:rsidR="36336FEC" w:rsidRPr="46F35924">
        <w:rPr>
          <w:b w:val="0"/>
          <w:bCs w:val="0"/>
          <w:sz w:val="22"/>
          <w:szCs w:val="22"/>
          <w:lang w:eastAsia="en-AU"/>
        </w:rPr>
        <w:t xml:space="preserve">of </w:t>
      </w:r>
      <w:r w:rsidR="0013420F">
        <w:rPr>
          <w:b w:val="0"/>
          <w:bCs w:val="0"/>
          <w:sz w:val="22"/>
          <w:szCs w:val="22"/>
          <w:lang w:eastAsia="en-AU"/>
        </w:rPr>
        <w:t>2</w:t>
      </w:r>
      <w:r w:rsidR="36336FEC" w:rsidRPr="46F35924">
        <w:rPr>
          <w:b w:val="0"/>
          <w:bCs w:val="0"/>
          <w:sz w:val="22"/>
          <w:szCs w:val="22"/>
          <w:lang w:eastAsia="en-AU"/>
        </w:rPr>
        <w:t xml:space="preserve"> days</w:t>
      </w:r>
      <w:r w:rsidR="00FB0B82">
        <w:rPr>
          <w:b w:val="0"/>
          <w:bCs w:val="0"/>
          <w:sz w:val="22"/>
          <w:szCs w:val="22"/>
          <w:lang w:eastAsia="en-AU"/>
        </w:rPr>
        <w:t xml:space="preserve"> continuously</w:t>
      </w:r>
      <w:r w:rsidR="004A6330">
        <w:rPr>
          <w:b w:val="0"/>
          <w:bCs w:val="0"/>
          <w:sz w:val="22"/>
          <w:szCs w:val="22"/>
          <w:lang w:eastAsia="en-AU"/>
        </w:rPr>
        <w:t xml:space="preserve"> per week</w:t>
      </w:r>
      <w:r w:rsidR="0013420F">
        <w:rPr>
          <w:b w:val="0"/>
          <w:bCs w:val="0"/>
          <w:sz w:val="22"/>
          <w:szCs w:val="22"/>
          <w:lang w:eastAsia="en-AU"/>
        </w:rPr>
        <w:t xml:space="preserve">, </w:t>
      </w:r>
      <w:r w:rsidR="2FC34991" w:rsidRPr="46F35924">
        <w:rPr>
          <w:b w:val="0"/>
          <w:bCs w:val="0"/>
          <w:sz w:val="22"/>
          <w:szCs w:val="22"/>
          <w:lang w:eastAsia="en-AU"/>
        </w:rPr>
        <w:t>subject to availability</w:t>
      </w:r>
      <w:r w:rsidR="36336FEC" w:rsidRPr="46F35924">
        <w:rPr>
          <w:b w:val="0"/>
          <w:bCs w:val="0"/>
          <w:sz w:val="22"/>
          <w:szCs w:val="22"/>
          <w:lang w:eastAsia="en-AU"/>
        </w:rPr>
        <w:t>.</w:t>
      </w:r>
      <w:r w:rsidR="41B54131" w:rsidRPr="46F35924">
        <w:rPr>
          <w:b w:val="0"/>
          <w:bCs w:val="0"/>
          <w:sz w:val="22"/>
          <w:szCs w:val="22"/>
          <w:lang w:eastAsia="en-AU"/>
        </w:rPr>
        <w:t xml:space="preserve"> If you require longer periods, please contact the </w:t>
      </w:r>
      <w:r w:rsidR="00EB072D">
        <w:rPr>
          <w:b w:val="0"/>
          <w:bCs w:val="0"/>
          <w:sz w:val="22"/>
          <w:szCs w:val="22"/>
          <w:lang w:eastAsia="en-AU"/>
        </w:rPr>
        <w:t>*</w:t>
      </w:r>
      <w:r w:rsidR="41B54131" w:rsidRPr="46F35924">
        <w:rPr>
          <w:b w:val="0"/>
          <w:bCs w:val="0"/>
          <w:sz w:val="22"/>
          <w:szCs w:val="22"/>
          <w:lang w:eastAsia="en-AU"/>
        </w:rPr>
        <w:t>Business Hub</w:t>
      </w:r>
      <w:r w:rsidR="00EB072D">
        <w:rPr>
          <w:b w:val="0"/>
          <w:bCs w:val="0"/>
          <w:sz w:val="22"/>
          <w:szCs w:val="22"/>
          <w:lang w:eastAsia="en-AU"/>
        </w:rPr>
        <w:t xml:space="preserve"> Coordinator</w:t>
      </w:r>
      <w:r w:rsidR="0E9351F3" w:rsidRPr="46F35924">
        <w:rPr>
          <w:b w:val="0"/>
          <w:bCs w:val="0"/>
          <w:sz w:val="22"/>
          <w:szCs w:val="22"/>
          <w:lang w:eastAsia="en-AU"/>
        </w:rPr>
        <w:t>.</w:t>
      </w:r>
      <w:r w:rsidR="36336FEC" w:rsidRPr="46F35924">
        <w:rPr>
          <w:b w:val="0"/>
          <w:bCs w:val="0"/>
          <w:sz w:val="22"/>
          <w:szCs w:val="22"/>
          <w:lang w:eastAsia="en-AU"/>
        </w:rPr>
        <w:t xml:space="preserve"> There is no minimum usage</w:t>
      </w:r>
      <w:r w:rsidR="00CF11E5" w:rsidRPr="46F35924">
        <w:rPr>
          <w:b w:val="0"/>
          <w:bCs w:val="0"/>
          <w:sz w:val="22"/>
          <w:szCs w:val="22"/>
          <w:lang w:eastAsia="en-AU"/>
        </w:rPr>
        <w:t>.</w:t>
      </w:r>
      <w:r w:rsidR="5E25FD4B" w:rsidRPr="46F35924">
        <w:rPr>
          <w:b w:val="0"/>
          <w:bCs w:val="0"/>
          <w:sz w:val="22"/>
          <w:szCs w:val="22"/>
          <w:lang w:eastAsia="en-AU"/>
        </w:rPr>
        <w:t xml:space="preserve"> All guests are required to wipe down the desk after usage – sanitary wipes are available for this purpose.</w:t>
      </w:r>
      <w:r w:rsidR="00C175EE" w:rsidRPr="46F35924">
        <w:rPr>
          <w:b w:val="0"/>
          <w:bCs w:val="0"/>
          <w:sz w:val="22"/>
          <w:szCs w:val="22"/>
          <w:lang w:eastAsia="en-AU"/>
        </w:rPr>
        <w:t xml:space="preserve"> </w:t>
      </w:r>
    </w:p>
    <w:p w14:paraId="3423135E" w14:textId="6F13E88D" w:rsidR="46F35924" w:rsidRDefault="46F35924" w:rsidP="009017BD">
      <w:pPr>
        <w:pStyle w:val="Titlepage-versionapproval"/>
        <w:ind w:right="379"/>
        <w:jc w:val="both"/>
        <w:rPr>
          <w:b w:val="0"/>
          <w:bCs w:val="0"/>
          <w:sz w:val="22"/>
          <w:szCs w:val="22"/>
          <w:lang w:eastAsia="en-AU"/>
        </w:rPr>
      </w:pPr>
    </w:p>
    <w:p w14:paraId="2EF7C7B2" w14:textId="28955B39" w:rsidR="00CF11E5" w:rsidRPr="00CF11E5" w:rsidRDefault="00CF11E5" w:rsidP="009017BD">
      <w:pPr>
        <w:pStyle w:val="Heading2"/>
        <w:ind w:right="379"/>
        <w:rPr>
          <w:lang w:eastAsia="en-AU"/>
        </w:rPr>
      </w:pPr>
      <w:r w:rsidRPr="46F35924">
        <w:rPr>
          <w:lang w:eastAsia="en-AU"/>
        </w:rPr>
        <w:t>Meeting Room</w:t>
      </w:r>
      <w:r w:rsidR="00511B34">
        <w:rPr>
          <w:lang w:eastAsia="en-AU"/>
        </w:rPr>
        <w:t xml:space="preserve">s </w:t>
      </w:r>
      <w:r w:rsidR="00C15999">
        <w:rPr>
          <w:lang w:eastAsia="en-AU"/>
        </w:rPr>
        <w:t xml:space="preserve"> </w:t>
      </w:r>
    </w:p>
    <w:p w14:paraId="5748DA23" w14:textId="77777777" w:rsidR="00A30C38" w:rsidRDefault="303234AF" w:rsidP="009017BD">
      <w:pPr>
        <w:pStyle w:val="Titlepage-versionapproval"/>
        <w:ind w:right="379"/>
        <w:jc w:val="both"/>
        <w:rPr>
          <w:b w:val="0"/>
          <w:bCs w:val="0"/>
          <w:noProof/>
          <w:sz w:val="22"/>
          <w:szCs w:val="22"/>
          <w:lang w:eastAsia="en-AU"/>
        </w:rPr>
      </w:pPr>
      <w:r w:rsidRPr="46F35924">
        <w:rPr>
          <w:b w:val="0"/>
          <w:bCs w:val="0"/>
          <w:sz w:val="22"/>
          <w:szCs w:val="22"/>
          <w:lang w:eastAsia="en-AU"/>
        </w:rPr>
        <w:t>There are two meeting rooms</w:t>
      </w:r>
      <w:r w:rsidR="00511B34">
        <w:rPr>
          <w:b w:val="0"/>
          <w:bCs w:val="0"/>
          <w:sz w:val="22"/>
          <w:szCs w:val="22"/>
          <w:lang w:eastAsia="en-AU"/>
        </w:rPr>
        <w:t xml:space="preserve"> (Cape Couedic and Cape Willoughby)</w:t>
      </w:r>
      <w:r w:rsidRPr="46F35924">
        <w:rPr>
          <w:b w:val="0"/>
          <w:bCs w:val="0"/>
          <w:sz w:val="22"/>
          <w:szCs w:val="22"/>
          <w:lang w:eastAsia="en-AU"/>
        </w:rPr>
        <w:t xml:space="preserve"> </w:t>
      </w:r>
      <w:r w:rsidR="15CAF438" w:rsidRPr="46F35924">
        <w:rPr>
          <w:b w:val="0"/>
          <w:bCs w:val="0"/>
          <w:sz w:val="22"/>
          <w:szCs w:val="22"/>
          <w:lang w:eastAsia="en-AU"/>
        </w:rPr>
        <w:t xml:space="preserve">available to book for a period of a maximum of </w:t>
      </w:r>
      <w:r w:rsidR="0013420F">
        <w:rPr>
          <w:b w:val="0"/>
          <w:bCs w:val="0"/>
          <w:sz w:val="22"/>
          <w:szCs w:val="22"/>
          <w:lang w:eastAsia="en-AU"/>
        </w:rPr>
        <w:t>2</w:t>
      </w:r>
      <w:r w:rsidR="15CAF438" w:rsidRPr="46F35924">
        <w:rPr>
          <w:b w:val="0"/>
          <w:bCs w:val="0"/>
          <w:sz w:val="22"/>
          <w:szCs w:val="22"/>
          <w:lang w:eastAsia="en-AU"/>
        </w:rPr>
        <w:t xml:space="preserve"> days</w:t>
      </w:r>
      <w:r w:rsidR="004A6330">
        <w:rPr>
          <w:b w:val="0"/>
          <w:bCs w:val="0"/>
          <w:sz w:val="22"/>
          <w:szCs w:val="22"/>
          <w:lang w:eastAsia="en-AU"/>
        </w:rPr>
        <w:t xml:space="preserve"> continuously</w:t>
      </w:r>
      <w:r w:rsidR="00FB0B82">
        <w:rPr>
          <w:b w:val="0"/>
          <w:bCs w:val="0"/>
          <w:sz w:val="22"/>
          <w:szCs w:val="22"/>
          <w:lang w:eastAsia="en-AU"/>
        </w:rPr>
        <w:t xml:space="preserve"> per week</w:t>
      </w:r>
      <w:r w:rsidR="0013420F">
        <w:rPr>
          <w:b w:val="0"/>
          <w:bCs w:val="0"/>
          <w:sz w:val="22"/>
          <w:szCs w:val="22"/>
          <w:lang w:eastAsia="en-AU"/>
        </w:rPr>
        <w:t xml:space="preserve">, </w:t>
      </w:r>
      <w:r w:rsidR="79ADAAFD" w:rsidRPr="46F35924">
        <w:rPr>
          <w:rFonts w:eastAsia="Arial" w:cs="Arial"/>
          <w:b w:val="0"/>
          <w:bCs w:val="0"/>
          <w:sz w:val="22"/>
          <w:szCs w:val="22"/>
        </w:rPr>
        <w:t>subject to availability</w:t>
      </w:r>
      <w:r w:rsidR="15CAF438" w:rsidRPr="46F35924">
        <w:rPr>
          <w:b w:val="0"/>
          <w:bCs w:val="0"/>
          <w:sz w:val="22"/>
          <w:szCs w:val="22"/>
          <w:lang w:eastAsia="en-AU"/>
        </w:rPr>
        <w:t xml:space="preserve">. If you require longer periods, please contact the </w:t>
      </w:r>
      <w:r w:rsidR="00EB072D">
        <w:rPr>
          <w:b w:val="0"/>
          <w:bCs w:val="0"/>
          <w:sz w:val="22"/>
          <w:szCs w:val="22"/>
          <w:lang w:eastAsia="en-AU"/>
        </w:rPr>
        <w:t>*</w:t>
      </w:r>
      <w:r w:rsidR="15CAF438" w:rsidRPr="46F35924">
        <w:rPr>
          <w:b w:val="0"/>
          <w:bCs w:val="0"/>
          <w:sz w:val="22"/>
          <w:szCs w:val="22"/>
          <w:lang w:eastAsia="en-AU"/>
        </w:rPr>
        <w:t xml:space="preserve">Business Hub Coordinator. There is no minimum usage. All guests are required to wipe down the desk after usage – sanitary wipes are available for this purpose. </w:t>
      </w:r>
      <w:r w:rsidR="0011300D" w:rsidRPr="46F35924">
        <w:rPr>
          <w:b w:val="0"/>
          <w:bCs w:val="0"/>
          <w:noProof/>
          <w:sz w:val="22"/>
          <w:szCs w:val="22"/>
          <w:lang w:eastAsia="en-AU"/>
        </w:rPr>
        <w:t> </w:t>
      </w:r>
      <w:r w:rsidR="63B8D306" w:rsidRPr="46F35924">
        <w:rPr>
          <w:b w:val="0"/>
          <w:bCs w:val="0"/>
          <w:noProof/>
          <w:sz w:val="22"/>
          <w:szCs w:val="22"/>
          <w:lang w:eastAsia="en-AU"/>
        </w:rPr>
        <w:t xml:space="preserve">Both meeting rooms are 3.2m x 3.2m and </w:t>
      </w:r>
      <w:r w:rsidR="7AD334CF" w:rsidRPr="46F35924">
        <w:rPr>
          <w:b w:val="0"/>
          <w:bCs w:val="0"/>
          <w:noProof/>
          <w:sz w:val="22"/>
          <w:szCs w:val="22"/>
          <w:lang w:eastAsia="en-AU"/>
        </w:rPr>
        <w:t xml:space="preserve">each </w:t>
      </w:r>
      <w:r w:rsidR="63B8D306" w:rsidRPr="46F35924">
        <w:rPr>
          <w:b w:val="0"/>
          <w:bCs w:val="0"/>
          <w:noProof/>
          <w:sz w:val="22"/>
          <w:szCs w:val="22"/>
          <w:lang w:eastAsia="en-AU"/>
        </w:rPr>
        <w:t>will s</w:t>
      </w:r>
      <w:r w:rsidR="1FEE0205" w:rsidRPr="46F35924">
        <w:rPr>
          <w:b w:val="0"/>
          <w:bCs w:val="0"/>
          <w:noProof/>
          <w:sz w:val="22"/>
          <w:szCs w:val="22"/>
          <w:lang w:eastAsia="en-AU"/>
        </w:rPr>
        <w:t>ea</w:t>
      </w:r>
      <w:r w:rsidR="63B8D306" w:rsidRPr="46F35924">
        <w:rPr>
          <w:b w:val="0"/>
          <w:bCs w:val="0"/>
          <w:noProof/>
          <w:sz w:val="22"/>
          <w:szCs w:val="22"/>
          <w:lang w:eastAsia="en-AU"/>
        </w:rPr>
        <w:t xml:space="preserve">t </w:t>
      </w:r>
      <w:r w:rsidR="0F00E789" w:rsidRPr="46F35924">
        <w:rPr>
          <w:b w:val="0"/>
          <w:bCs w:val="0"/>
          <w:noProof/>
          <w:sz w:val="22"/>
          <w:szCs w:val="22"/>
          <w:lang w:eastAsia="en-AU"/>
        </w:rPr>
        <w:t xml:space="preserve">up to </w:t>
      </w:r>
      <w:r w:rsidR="0013420F">
        <w:rPr>
          <w:b w:val="0"/>
          <w:bCs w:val="0"/>
          <w:noProof/>
          <w:sz w:val="22"/>
          <w:szCs w:val="22"/>
          <w:lang w:eastAsia="en-AU"/>
        </w:rPr>
        <w:t>4</w:t>
      </w:r>
      <w:r w:rsidR="0286280A" w:rsidRPr="46F35924">
        <w:rPr>
          <w:b w:val="0"/>
          <w:bCs w:val="0"/>
          <w:noProof/>
          <w:sz w:val="22"/>
          <w:szCs w:val="22"/>
          <w:lang w:eastAsia="en-AU"/>
        </w:rPr>
        <w:t xml:space="preserve"> persons</w:t>
      </w:r>
      <w:r w:rsidR="63B8D306" w:rsidRPr="46F35924">
        <w:rPr>
          <w:b w:val="0"/>
          <w:bCs w:val="0"/>
          <w:noProof/>
          <w:sz w:val="22"/>
          <w:szCs w:val="22"/>
          <w:lang w:eastAsia="en-AU"/>
        </w:rPr>
        <w:t>. One meeting room has a flat screen smart TV for purposes of presentations or</w:t>
      </w:r>
      <w:r w:rsidR="1A9F3222" w:rsidRPr="46F35924">
        <w:rPr>
          <w:b w:val="0"/>
          <w:bCs w:val="0"/>
          <w:noProof/>
          <w:sz w:val="22"/>
          <w:szCs w:val="22"/>
          <w:lang w:eastAsia="en-AU"/>
        </w:rPr>
        <w:t xml:space="preserve"> video conferencing.</w:t>
      </w:r>
    </w:p>
    <w:p w14:paraId="1B245053" w14:textId="77777777" w:rsidR="00A30C38" w:rsidRDefault="00A30C38" w:rsidP="009017BD">
      <w:pPr>
        <w:pStyle w:val="Titlepage-versionapproval"/>
        <w:ind w:right="379"/>
        <w:jc w:val="both"/>
        <w:rPr>
          <w:b w:val="0"/>
          <w:bCs w:val="0"/>
          <w:noProof/>
          <w:sz w:val="22"/>
          <w:szCs w:val="22"/>
          <w:lang w:eastAsia="en-AU"/>
        </w:rPr>
      </w:pPr>
    </w:p>
    <w:p w14:paraId="12F20E6E" w14:textId="17E1C7B1" w:rsidR="00CF11E5" w:rsidRPr="00C175EE" w:rsidRDefault="00A30C38" w:rsidP="009017BD">
      <w:pPr>
        <w:pStyle w:val="Titlepage-versionapproval"/>
        <w:ind w:right="379"/>
        <w:jc w:val="both"/>
        <w:rPr>
          <w:b w:val="0"/>
          <w:sz w:val="22"/>
          <w:szCs w:val="22"/>
          <w:lang w:eastAsia="en-AU"/>
        </w:rPr>
      </w:pPr>
      <w:r>
        <w:rPr>
          <w:b w:val="0"/>
          <w:bCs w:val="0"/>
          <w:noProof/>
          <w:sz w:val="22"/>
          <w:szCs w:val="22"/>
          <w:lang w:eastAsia="en-AU"/>
        </w:rPr>
        <w:t xml:space="preserve">In accordance with the </w:t>
      </w:r>
      <w:r>
        <w:rPr>
          <w:b w:val="0"/>
          <w:noProof/>
          <w:sz w:val="22"/>
          <w:szCs w:val="22"/>
          <w:lang w:eastAsia="en-AU"/>
        </w:rPr>
        <w:t>DIS COVID-SAFE Plan – Step 3 – Alert Level 1</w:t>
      </w:r>
      <w:r w:rsidR="009E0CC7">
        <w:rPr>
          <w:b w:val="0"/>
          <w:noProof/>
          <w:sz w:val="22"/>
          <w:szCs w:val="22"/>
          <w:lang w:eastAsia="en-AU"/>
        </w:rPr>
        <w:t xml:space="preserve"> (COVID-SAFE Plan)</w:t>
      </w:r>
      <w:r>
        <w:rPr>
          <w:b w:val="0"/>
          <w:noProof/>
          <w:sz w:val="22"/>
          <w:szCs w:val="22"/>
          <w:lang w:eastAsia="en-AU"/>
        </w:rPr>
        <w:t xml:space="preserve">, the </w:t>
      </w:r>
      <w:r>
        <w:rPr>
          <w:b w:val="0"/>
          <w:bCs w:val="0"/>
          <w:noProof/>
          <w:sz w:val="22"/>
          <w:szCs w:val="22"/>
          <w:lang w:eastAsia="en-AU"/>
        </w:rPr>
        <w:t>maximum number of people in each meeting room is</w:t>
      </w:r>
      <w:r w:rsidR="005E3292">
        <w:rPr>
          <w:b w:val="0"/>
          <w:bCs w:val="0"/>
          <w:noProof/>
          <w:sz w:val="22"/>
          <w:szCs w:val="22"/>
          <w:lang w:eastAsia="en-AU"/>
        </w:rPr>
        <w:t xml:space="preserve"> restricted to</w:t>
      </w:r>
      <w:r>
        <w:rPr>
          <w:b w:val="0"/>
          <w:bCs w:val="0"/>
          <w:noProof/>
          <w:sz w:val="22"/>
          <w:szCs w:val="22"/>
          <w:lang w:eastAsia="en-AU"/>
        </w:rPr>
        <w:t xml:space="preserve"> 5, excluding staff.</w:t>
      </w:r>
      <w:r w:rsidR="63B8D306" w:rsidRPr="46F35924">
        <w:rPr>
          <w:b w:val="0"/>
          <w:bCs w:val="0"/>
          <w:noProof/>
          <w:sz w:val="22"/>
          <w:szCs w:val="22"/>
          <w:lang w:eastAsia="en-AU"/>
        </w:rPr>
        <w:t xml:space="preserve"> </w:t>
      </w:r>
    </w:p>
    <w:p w14:paraId="24F6BCC5" w14:textId="445B3028" w:rsidR="00256F64" w:rsidRPr="00C175EE" w:rsidRDefault="00256F64" w:rsidP="009017BD">
      <w:pPr>
        <w:pStyle w:val="Titlepage-versionapproval"/>
        <w:ind w:right="379"/>
        <w:jc w:val="both"/>
        <w:rPr>
          <w:b w:val="0"/>
          <w:sz w:val="22"/>
          <w:szCs w:val="22"/>
          <w:lang w:eastAsia="en-AU"/>
        </w:rPr>
      </w:pPr>
    </w:p>
    <w:p w14:paraId="639A1255" w14:textId="097D6028" w:rsidR="007E4FFB" w:rsidRPr="007E4FFB" w:rsidRDefault="2387AB89" w:rsidP="009017BD">
      <w:pPr>
        <w:pStyle w:val="Heading2"/>
        <w:ind w:right="379"/>
        <w:rPr>
          <w:lang w:eastAsia="en-AU"/>
        </w:rPr>
      </w:pPr>
      <w:r w:rsidRPr="46F35924">
        <w:rPr>
          <w:lang w:eastAsia="en-AU"/>
        </w:rPr>
        <w:t>Board Room</w:t>
      </w:r>
      <w:r w:rsidR="3685432D" w:rsidRPr="46F35924">
        <w:rPr>
          <w:lang w:eastAsia="en-AU"/>
        </w:rPr>
        <w:t>/Training room</w:t>
      </w:r>
      <w:r w:rsidR="00E56382">
        <w:rPr>
          <w:lang w:eastAsia="en-AU"/>
        </w:rPr>
        <w:t xml:space="preserve"> </w:t>
      </w:r>
      <w:r w:rsidR="00C15999">
        <w:rPr>
          <w:lang w:eastAsia="en-AU"/>
        </w:rPr>
        <w:t>(Cape Borda)</w:t>
      </w:r>
    </w:p>
    <w:p w14:paraId="36BFB1A8" w14:textId="3CB39C15" w:rsidR="007E4FFB" w:rsidRDefault="3685432D" w:rsidP="009017BD">
      <w:pPr>
        <w:pStyle w:val="Titlepage-versionapproval"/>
        <w:ind w:right="379"/>
        <w:jc w:val="both"/>
        <w:rPr>
          <w:b w:val="0"/>
          <w:bCs w:val="0"/>
          <w:sz w:val="22"/>
          <w:szCs w:val="22"/>
          <w:lang w:eastAsia="en-AU"/>
        </w:rPr>
      </w:pPr>
      <w:r w:rsidRPr="46F35924">
        <w:rPr>
          <w:b w:val="0"/>
          <w:bCs w:val="0"/>
          <w:sz w:val="22"/>
          <w:szCs w:val="22"/>
          <w:lang w:eastAsia="en-AU"/>
        </w:rPr>
        <w:t xml:space="preserve">There is one </w:t>
      </w:r>
      <w:r w:rsidR="3F08D08E" w:rsidRPr="46F35924">
        <w:rPr>
          <w:b w:val="0"/>
          <w:bCs w:val="0"/>
          <w:sz w:val="22"/>
          <w:szCs w:val="22"/>
          <w:lang w:eastAsia="en-AU"/>
        </w:rPr>
        <w:t xml:space="preserve">large room </w:t>
      </w:r>
      <w:r w:rsidR="2387AB89" w:rsidRPr="46F35924">
        <w:rPr>
          <w:b w:val="0"/>
          <w:bCs w:val="0"/>
          <w:sz w:val="22"/>
          <w:szCs w:val="22"/>
          <w:lang w:eastAsia="en-AU"/>
        </w:rPr>
        <w:t>available to book for a period of a maximum of two (2) days</w:t>
      </w:r>
      <w:r w:rsidR="482F9248" w:rsidRPr="46F35924">
        <w:rPr>
          <w:b w:val="0"/>
          <w:bCs w:val="0"/>
          <w:sz w:val="22"/>
          <w:szCs w:val="22"/>
          <w:lang w:eastAsia="en-AU"/>
        </w:rPr>
        <w:t xml:space="preserve"> </w:t>
      </w:r>
      <w:r w:rsidR="482F9248" w:rsidRPr="46F35924">
        <w:rPr>
          <w:rFonts w:eastAsia="Arial" w:cs="Arial"/>
          <w:b w:val="0"/>
          <w:bCs w:val="0"/>
          <w:sz w:val="22"/>
          <w:szCs w:val="22"/>
        </w:rPr>
        <w:t>(subject to availability)</w:t>
      </w:r>
      <w:r w:rsidR="4230B367" w:rsidRPr="46F35924">
        <w:rPr>
          <w:rFonts w:eastAsia="Arial" w:cs="Arial"/>
          <w:b w:val="0"/>
          <w:bCs w:val="0"/>
          <w:sz w:val="22"/>
          <w:szCs w:val="22"/>
        </w:rPr>
        <w:t xml:space="preserve"> that can be used as a boardroom, with a rectangular or u-shaped configuration</w:t>
      </w:r>
      <w:r w:rsidR="157C96C8" w:rsidRPr="46F35924">
        <w:rPr>
          <w:rFonts w:eastAsia="Arial" w:cs="Arial"/>
          <w:b w:val="0"/>
          <w:bCs w:val="0"/>
          <w:sz w:val="22"/>
          <w:szCs w:val="22"/>
        </w:rPr>
        <w:t>, or as a small training room</w:t>
      </w:r>
      <w:r w:rsidR="5EBC2D38" w:rsidRPr="46F35924">
        <w:rPr>
          <w:rFonts w:eastAsia="Arial" w:cs="Arial"/>
          <w:b w:val="0"/>
          <w:bCs w:val="0"/>
          <w:sz w:val="22"/>
          <w:szCs w:val="22"/>
        </w:rPr>
        <w:t xml:space="preserve">, with desks for 8-16 people (one </w:t>
      </w:r>
      <w:r w:rsidR="60EA0421" w:rsidRPr="46F35924">
        <w:rPr>
          <w:rFonts w:eastAsia="Arial" w:cs="Arial"/>
          <w:b w:val="0"/>
          <w:bCs w:val="0"/>
          <w:sz w:val="22"/>
          <w:szCs w:val="22"/>
        </w:rPr>
        <w:t>or two to a desk)</w:t>
      </w:r>
      <w:r w:rsidR="5EBC2D38" w:rsidRPr="46F35924">
        <w:rPr>
          <w:rFonts w:eastAsia="Arial" w:cs="Arial"/>
          <w:b w:val="0"/>
          <w:bCs w:val="0"/>
          <w:sz w:val="22"/>
          <w:szCs w:val="22"/>
        </w:rPr>
        <w:t>, or theatre style for up to 20 people.</w:t>
      </w:r>
      <w:r w:rsidR="2387AB89" w:rsidRPr="46F35924">
        <w:rPr>
          <w:b w:val="0"/>
          <w:bCs w:val="0"/>
          <w:sz w:val="22"/>
          <w:szCs w:val="22"/>
          <w:lang w:eastAsia="en-AU"/>
        </w:rPr>
        <w:t xml:space="preserve"> If you </w:t>
      </w:r>
      <w:r w:rsidR="07C70506" w:rsidRPr="46F35924">
        <w:rPr>
          <w:b w:val="0"/>
          <w:bCs w:val="0"/>
          <w:sz w:val="22"/>
          <w:szCs w:val="22"/>
          <w:lang w:eastAsia="en-AU"/>
        </w:rPr>
        <w:t xml:space="preserve">need to hire the space for </w:t>
      </w:r>
      <w:r w:rsidR="2387AB89" w:rsidRPr="46F35924">
        <w:rPr>
          <w:b w:val="0"/>
          <w:bCs w:val="0"/>
          <w:sz w:val="22"/>
          <w:szCs w:val="22"/>
          <w:lang w:eastAsia="en-AU"/>
        </w:rPr>
        <w:t xml:space="preserve">longer periods, please contact the </w:t>
      </w:r>
      <w:r w:rsidR="00B25209">
        <w:rPr>
          <w:b w:val="0"/>
          <w:bCs w:val="0"/>
          <w:sz w:val="22"/>
          <w:szCs w:val="22"/>
          <w:lang w:eastAsia="en-AU"/>
        </w:rPr>
        <w:t>*</w:t>
      </w:r>
      <w:r w:rsidR="2387AB89" w:rsidRPr="46F35924">
        <w:rPr>
          <w:b w:val="0"/>
          <w:bCs w:val="0"/>
          <w:sz w:val="22"/>
          <w:szCs w:val="22"/>
          <w:lang w:eastAsia="en-AU"/>
        </w:rPr>
        <w:t>Business Hub Coordinator. There is no minimum usage. All guests are required to wipe down the desk</w:t>
      </w:r>
      <w:r w:rsidR="2BC88293" w:rsidRPr="46F35924">
        <w:rPr>
          <w:b w:val="0"/>
          <w:bCs w:val="0"/>
          <w:sz w:val="22"/>
          <w:szCs w:val="22"/>
          <w:lang w:eastAsia="en-AU"/>
        </w:rPr>
        <w:t>s</w:t>
      </w:r>
      <w:r w:rsidR="2387AB89" w:rsidRPr="46F35924">
        <w:rPr>
          <w:b w:val="0"/>
          <w:bCs w:val="0"/>
          <w:sz w:val="22"/>
          <w:szCs w:val="22"/>
          <w:lang w:eastAsia="en-AU"/>
        </w:rPr>
        <w:t xml:space="preserve"> after usage – sanitary wipes are available for this purpose. </w:t>
      </w:r>
    </w:p>
    <w:p w14:paraId="51779942" w14:textId="695DE4BD" w:rsidR="009E0CC7" w:rsidRDefault="009E0CC7" w:rsidP="009017BD">
      <w:pPr>
        <w:pStyle w:val="Titlepage-versionapproval"/>
        <w:ind w:right="379"/>
        <w:jc w:val="both"/>
        <w:rPr>
          <w:b w:val="0"/>
          <w:bCs w:val="0"/>
          <w:sz w:val="22"/>
          <w:szCs w:val="22"/>
          <w:lang w:eastAsia="en-AU"/>
        </w:rPr>
      </w:pPr>
    </w:p>
    <w:p w14:paraId="4420D114" w14:textId="102625D0" w:rsidR="007E4FFB" w:rsidRPr="007E4FFB" w:rsidRDefault="009E0CC7" w:rsidP="009017BD">
      <w:pPr>
        <w:pStyle w:val="Titlepage-versionapproval"/>
        <w:ind w:right="379"/>
        <w:jc w:val="both"/>
        <w:rPr>
          <w:b w:val="0"/>
          <w:sz w:val="22"/>
          <w:szCs w:val="22"/>
          <w:lang w:eastAsia="en-AU"/>
        </w:rPr>
      </w:pPr>
      <w:r>
        <w:rPr>
          <w:b w:val="0"/>
          <w:noProof/>
          <w:sz w:val="22"/>
          <w:szCs w:val="22"/>
          <w:lang w:eastAsia="en-AU"/>
        </w:rPr>
        <w:t>In accordance with the DIS COVID-SAFE Plan, the maximum number of people in the Board Room is</w:t>
      </w:r>
      <w:r w:rsidR="005E3292">
        <w:rPr>
          <w:b w:val="0"/>
          <w:noProof/>
          <w:sz w:val="22"/>
          <w:szCs w:val="22"/>
          <w:lang w:eastAsia="en-AU"/>
        </w:rPr>
        <w:t xml:space="preserve"> restricted to</w:t>
      </w:r>
      <w:r>
        <w:rPr>
          <w:b w:val="0"/>
          <w:noProof/>
          <w:sz w:val="22"/>
          <w:szCs w:val="22"/>
          <w:lang w:eastAsia="en-AU"/>
        </w:rPr>
        <w:t xml:space="preserve"> 22, excluding staff.</w:t>
      </w:r>
    </w:p>
    <w:p w14:paraId="2B7B7D55" w14:textId="777A5244" w:rsidR="00EB7728" w:rsidRDefault="7B2AA6CE" w:rsidP="009017BD">
      <w:pPr>
        <w:pStyle w:val="Heading2"/>
        <w:ind w:right="379"/>
        <w:rPr>
          <w:lang w:eastAsia="en-AU"/>
        </w:rPr>
      </w:pPr>
      <w:r w:rsidRPr="46F35924">
        <w:rPr>
          <w:lang w:eastAsia="en-AU"/>
        </w:rPr>
        <w:t>Large Training</w:t>
      </w:r>
      <w:r w:rsidR="696AD06C" w:rsidRPr="46F35924">
        <w:rPr>
          <w:lang w:eastAsia="en-AU"/>
        </w:rPr>
        <w:t xml:space="preserve"> / Event Space</w:t>
      </w:r>
      <w:r w:rsidR="001B2BB3">
        <w:rPr>
          <w:lang w:eastAsia="en-AU"/>
        </w:rPr>
        <w:t xml:space="preserve"> (Heartland)</w:t>
      </w:r>
    </w:p>
    <w:p w14:paraId="00532E2D" w14:textId="3AEF0E83" w:rsidR="004460AA" w:rsidRDefault="3ABF897F" w:rsidP="009017BD">
      <w:pPr>
        <w:pStyle w:val="Titlepage-versionapproval"/>
        <w:ind w:right="379"/>
        <w:jc w:val="both"/>
        <w:rPr>
          <w:b w:val="0"/>
          <w:bCs w:val="0"/>
          <w:sz w:val="22"/>
          <w:szCs w:val="22"/>
          <w:lang w:eastAsia="en-AU"/>
        </w:rPr>
      </w:pPr>
      <w:r w:rsidRPr="46F35924">
        <w:rPr>
          <w:b w:val="0"/>
          <w:bCs w:val="0"/>
          <w:sz w:val="22"/>
          <w:szCs w:val="22"/>
          <w:lang w:eastAsia="en-AU"/>
        </w:rPr>
        <w:t>It is possible to hire the Hotdesk area for use as larger training area</w:t>
      </w:r>
      <w:r w:rsidR="52F5528A" w:rsidRPr="46F35924">
        <w:rPr>
          <w:b w:val="0"/>
          <w:bCs w:val="0"/>
          <w:sz w:val="22"/>
          <w:szCs w:val="22"/>
          <w:lang w:eastAsia="en-AU"/>
        </w:rPr>
        <w:t xml:space="preserve"> (either classroom style or theatre style)</w:t>
      </w:r>
      <w:r w:rsidRPr="46F35924">
        <w:rPr>
          <w:b w:val="0"/>
          <w:bCs w:val="0"/>
          <w:sz w:val="22"/>
          <w:szCs w:val="22"/>
          <w:lang w:eastAsia="en-AU"/>
        </w:rPr>
        <w:t>, or for a stand</w:t>
      </w:r>
      <w:r w:rsidR="4D979648" w:rsidRPr="46F35924">
        <w:rPr>
          <w:b w:val="0"/>
          <w:bCs w:val="0"/>
          <w:sz w:val="22"/>
          <w:szCs w:val="22"/>
          <w:lang w:eastAsia="en-AU"/>
        </w:rPr>
        <w:t>-</w:t>
      </w:r>
      <w:r w:rsidRPr="46F35924">
        <w:rPr>
          <w:b w:val="0"/>
          <w:bCs w:val="0"/>
          <w:sz w:val="22"/>
          <w:szCs w:val="22"/>
          <w:lang w:eastAsia="en-AU"/>
        </w:rPr>
        <w:t>up event.</w:t>
      </w:r>
      <w:r w:rsidR="5C9DCC9F" w:rsidRPr="46F35924">
        <w:rPr>
          <w:b w:val="0"/>
          <w:bCs w:val="0"/>
          <w:sz w:val="22"/>
          <w:szCs w:val="22"/>
          <w:lang w:eastAsia="en-AU"/>
        </w:rPr>
        <w:t xml:space="preserve"> </w:t>
      </w:r>
      <w:r w:rsidRPr="46F35924">
        <w:rPr>
          <w:b w:val="0"/>
          <w:bCs w:val="0"/>
          <w:sz w:val="22"/>
          <w:szCs w:val="22"/>
          <w:lang w:eastAsia="en-AU"/>
        </w:rPr>
        <w:t>P</w:t>
      </w:r>
      <w:r w:rsidR="696AD06C" w:rsidRPr="46F35924">
        <w:rPr>
          <w:b w:val="0"/>
          <w:bCs w:val="0"/>
          <w:sz w:val="22"/>
          <w:szCs w:val="22"/>
          <w:lang w:eastAsia="en-AU"/>
        </w:rPr>
        <w:t xml:space="preserve">lease contact the </w:t>
      </w:r>
      <w:r w:rsidR="00F625CA">
        <w:rPr>
          <w:b w:val="0"/>
          <w:bCs w:val="0"/>
          <w:sz w:val="22"/>
          <w:szCs w:val="22"/>
          <w:lang w:eastAsia="en-AU"/>
        </w:rPr>
        <w:t>*</w:t>
      </w:r>
      <w:r w:rsidR="696AD06C" w:rsidRPr="46F35924">
        <w:rPr>
          <w:b w:val="0"/>
          <w:bCs w:val="0"/>
          <w:sz w:val="22"/>
          <w:szCs w:val="22"/>
          <w:lang w:eastAsia="en-AU"/>
        </w:rPr>
        <w:t>Business Hub Coordinator</w:t>
      </w:r>
      <w:r w:rsidR="00F625CA">
        <w:rPr>
          <w:b w:val="0"/>
          <w:bCs w:val="0"/>
          <w:sz w:val="22"/>
          <w:szCs w:val="22"/>
          <w:lang w:eastAsia="en-AU"/>
        </w:rPr>
        <w:t>.</w:t>
      </w:r>
      <w:r w:rsidR="696AD06C" w:rsidRPr="46F35924">
        <w:rPr>
          <w:b w:val="0"/>
          <w:bCs w:val="0"/>
          <w:sz w:val="22"/>
          <w:szCs w:val="22"/>
          <w:lang w:eastAsia="en-AU"/>
        </w:rPr>
        <w:t xml:space="preserve"> </w:t>
      </w:r>
    </w:p>
    <w:p w14:paraId="000C952E" w14:textId="7DC3B42A" w:rsidR="009E0CC7" w:rsidRDefault="009E0CC7" w:rsidP="009017BD">
      <w:pPr>
        <w:pStyle w:val="Titlepage-versionapproval"/>
        <w:ind w:right="379"/>
        <w:jc w:val="both"/>
        <w:rPr>
          <w:b w:val="0"/>
          <w:bCs w:val="0"/>
          <w:sz w:val="22"/>
          <w:szCs w:val="22"/>
          <w:lang w:eastAsia="en-AU"/>
        </w:rPr>
      </w:pPr>
    </w:p>
    <w:p w14:paraId="57E3A0C6" w14:textId="160528D6" w:rsidR="009E0CC7" w:rsidRDefault="009E0CC7" w:rsidP="009017BD">
      <w:pPr>
        <w:pStyle w:val="Titlepage-versionapproval"/>
        <w:ind w:right="379"/>
        <w:jc w:val="both"/>
        <w:rPr>
          <w:b w:val="0"/>
          <w:bCs w:val="0"/>
          <w:noProof/>
          <w:sz w:val="22"/>
          <w:szCs w:val="22"/>
          <w:lang w:eastAsia="en-AU"/>
        </w:rPr>
      </w:pPr>
      <w:r>
        <w:rPr>
          <w:b w:val="0"/>
          <w:noProof/>
          <w:sz w:val="22"/>
          <w:szCs w:val="22"/>
          <w:lang w:eastAsia="en-AU"/>
        </w:rPr>
        <w:t xml:space="preserve">In accordance with the DIS COVID-SAFE Plan, the maximum number of people in the Large Training / Event space is </w:t>
      </w:r>
      <w:r w:rsidR="005E3292">
        <w:rPr>
          <w:b w:val="0"/>
          <w:noProof/>
          <w:sz w:val="22"/>
          <w:szCs w:val="22"/>
          <w:lang w:eastAsia="en-AU"/>
        </w:rPr>
        <w:t xml:space="preserve">restricted to </w:t>
      </w:r>
      <w:r>
        <w:rPr>
          <w:b w:val="0"/>
          <w:noProof/>
          <w:sz w:val="22"/>
          <w:szCs w:val="22"/>
          <w:lang w:eastAsia="en-AU"/>
        </w:rPr>
        <w:t>34, excluding staff</w:t>
      </w:r>
      <w:r w:rsidR="00812D83">
        <w:rPr>
          <w:b w:val="0"/>
          <w:noProof/>
          <w:sz w:val="22"/>
          <w:szCs w:val="22"/>
          <w:lang w:eastAsia="en-AU"/>
        </w:rPr>
        <w:t>.</w:t>
      </w:r>
    </w:p>
    <w:p w14:paraId="531EE42E" w14:textId="1F0736D1" w:rsidR="00EB7728" w:rsidRDefault="00EB7728" w:rsidP="009017BD">
      <w:pPr>
        <w:pStyle w:val="Titlepage-versionapproval"/>
        <w:ind w:right="379"/>
        <w:jc w:val="both"/>
        <w:rPr>
          <w:b w:val="0"/>
          <w:bCs w:val="0"/>
          <w:sz w:val="22"/>
          <w:szCs w:val="22"/>
          <w:lang w:eastAsia="en-AU"/>
        </w:rPr>
      </w:pPr>
    </w:p>
    <w:p w14:paraId="478F4B99" w14:textId="469FD0F5" w:rsidR="00EB7728" w:rsidRDefault="00EB7728" w:rsidP="009017BD">
      <w:pPr>
        <w:pStyle w:val="Heading2"/>
        <w:ind w:right="379"/>
        <w:rPr>
          <w:lang w:eastAsia="en-AU"/>
        </w:rPr>
      </w:pPr>
      <w:r>
        <w:rPr>
          <w:lang w:eastAsia="en-AU"/>
        </w:rPr>
        <w:t>Internet Wireless Access</w:t>
      </w:r>
    </w:p>
    <w:p w14:paraId="730949B0" w14:textId="0A302053" w:rsidR="00237B1C" w:rsidRDefault="00565A20" w:rsidP="009017BD">
      <w:pPr>
        <w:pStyle w:val="Titlepage-versionapproval"/>
        <w:ind w:right="379"/>
        <w:jc w:val="both"/>
        <w:rPr>
          <w:b w:val="0"/>
          <w:noProof/>
          <w:sz w:val="22"/>
          <w:szCs w:val="22"/>
          <w:lang w:eastAsia="en-AU"/>
        </w:rPr>
      </w:pPr>
      <w:r>
        <w:rPr>
          <w:b w:val="0"/>
          <w:noProof/>
          <w:sz w:val="22"/>
          <w:szCs w:val="22"/>
          <w:lang w:eastAsia="en-AU"/>
        </w:rPr>
        <w:t>You  must use reasonable endeavours to secure any device</w:t>
      </w:r>
      <w:r w:rsidR="00237B1C">
        <w:rPr>
          <w:b w:val="0"/>
          <w:noProof/>
          <w:sz w:val="22"/>
          <w:szCs w:val="22"/>
          <w:lang w:eastAsia="en-AU"/>
        </w:rPr>
        <w:t xml:space="preserve"> within your control against being used in breach of this Policy, including by third parties</w:t>
      </w:r>
      <w:r w:rsidR="00D12AA0" w:rsidRPr="00D12AA0">
        <w:rPr>
          <w:b w:val="0"/>
          <w:noProof/>
          <w:sz w:val="22"/>
          <w:szCs w:val="22"/>
          <w:lang w:eastAsia="en-AU"/>
        </w:rPr>
        <w:t xml:space="preserve"> </w:t>
      </w:r>
      <w:r w:rsidR="00D25CBF" w:rsidRPr="00D12AA0">
        <w:rPr>
          <w:b w:val="0"/>
          <w:noProof/>
          <w:sz w:val="22"/>
          <w:szCs w:val="22"/>
          <w:lang w:eastAsia="en-AU"/>
        </w:rPr>
        <w:t xml:space="preserve">by </w:t>
      </w:r>
      <w:r w:rsidR="00434B99" w:rsidRPr="00D12AA0">
        <w:rPr>
          <w:b w:val="0"/>
          <w:noProof/>
          <w:sz w:val="22"/>
          <w:szCs w:val="22"/>
          <w:lang w:eastAsia="en-AU"/>
        </w:rPr>
        <w:t xml:space="preserve">protecting your account information and password and taking all </w:t>
      </w:r>
      <w:r w:rsidR="00887794" w:rsidRPr="00D12AA0">
        <w:rPr>
          <w:b w:val="0"/>
          <w:noProof/>
          <w:sz w:val="22"/>
          <w:szCs w:val="22"/>
          <w:lang w:eastAsia="en-AU"/>
        </w:rPr>
        <w:t xml:space="preserve">reasonable care to prevent unauthorised access to your </w:t>
      </w:r>
      <w:r w:rsidR="00D25CBF" w:rsidRPr="00D12AA0">
        <w:rPr>
          <w:b w:val="0"/>
          <w:noProof/>
          <w:sz w:val="22"/>
          <w:szCs w:val="22"/>
          <w:lang w:eastAsia="en-AU"/>
        </w:rPr>
        <w:t>device.</w:t>
      </w:r>
    </w:p>
    <w:p w14:paraId="538DC8C6" w14:textId="182B3FDB" w:rsidR="00041639" w:rsidRDefault="007346C7" w:rsidP="009017BD">
      <w:pPr>
        <w:pStyle w:val="Titlepage-versionapproval"/>
        <w:ind w:right="379"/>
        <w:jc w:val="both"/>
        <w:rPr>
          <w:b w:val="0"/>
          <w:noProof/>
          <w:sz w:val="22"/>
          <w:szCs w:val="22"/>
          <w:lang w:eastAsia="en-AU"/>
        </w:rPr>
      </w:pPr>
      <w:r>
        <w:rPr>
          <w:b w:val="0"/>
          <w:noProof/>
          <w:sz w:val="22"/>
          <w:szCs w:val="22"/>
          <w:lang w:eastAsia="en-AU"/>
        </w:rPr>
        <w:t>It is important you protect your computer or device</w:t>
      </w:r>
      <w:r w:rsidR="00D932F9">
        <w:rPr>
          <w:b w:val="0"/>
          <w:noProof/>
          <w:sz w:val="22"/>
          <w:szCs w:val="22"/>
          <w:lang w:eastAsia="en-AU"/>
        </w:rPr>
        <w:t xml:space="preserve"> and any connected networks against malicious computer</w:t>
      </w:r>
      <w:r w:rsidR="00430BCC">
        <w:rPr>
          <w:b w:val="0"/>
          <w:noProof/>
          <w:sz w:val="22"/>
          <w:szCs w:val="22"/>
          <w:lang w:eastAsia="en-AU"/>
        </w:rPr>
        <w:t xml:space="preserve"> programs and viruses. It is </w:t>
      </w:r>
      <w:r w:rsidR="001825E9">
        <w:rPr>
          <w:b w:val="0"/>
          <w:noProof/>
          <w:sz w:val="22"/>
          <w:szCs w:val="22"/>
          <w:lang w:eastAsia="en-AU"/>
        </w:rPr>
        <w:t>your responsibilty to ensure you  have appropriate protection for your device</w:t>
      </w:r>
      <w:r w:rsidR="008C5C4E">
        <w:rPr>
          <w:b w:val="0"/>
          <w:noProof/>
          <w:sz w:val="22"/>
          <w:szCs w:val="22"/>
          <w:lang w:eastAsia="en-AU"/>
        </w:rPr>
        <w:t xml:space="preserve"> and DIS will not be held liable for </w:t>
      </w:r>
      <w:r w:rsidR="00D745C8">
        <w:rPr>
          <w:b w:val="0"/>
          <w:noProof/>
          <w:sz w:val="22"/>
          <w:szCs w:val="22"/>
          <w:lang w:eastAsia="en-AU"/>
        </w:rPr>
        <w:t xml:space="preserve">damage or loss </w:t>
      </w:r>
      <w:r w:rsidR="00D745C8">
        <w:rPr>
          <w:b w:val="0"/>
          <w:noProof/>
          <w:sz w:val="22"/>
          <w:szCs w:val="22"/>
          <w:lang w:eastAsia="en-AU"/>
        </w:rPr>
        <w:lastRenderedPageBreak/>
        <w:t xml:space="preserve">resulting from malicious </w:t>
      </w:r>
      <w:r w:rsidR="009D5C6D">
        <w:rPr>
          <w:b w:val="0"/>
          <w:noProof/>
          <w:sz w:val="22"/>
          <w:szCs w:val="22"/>
          <w:lang w:eastAsia="en-AU"/>
        </w:rPr>
        <w:t>computer programs</w:t>
      </w:r>
      <w:r w:rsidR="005D3B85">
        <w:rPr>
          <w:b w:val="0"/>
          <w:noProof/>
          <w:sz w:val="22"/>
          <w:szCs w:val="22"/>
          <w:lang w:eastAsia="en-AU"/>
        </w:rPr>
        <w:t xml:space="preserve">. </w:t>
      </w:r>
      <w:r w:rsidR="00A66B38">
        <w:rPr>
          <w:b w:val="0"/>
          <w:noProof/>
          <w:sz w:val="22"/>
          <w:szCs w:val="22"/>
          <w:lang w:eastAsia="en-AU"/>
        </w:rPr>
        <w:t>Please note: y</w:t>
      </w:r>
      <w:r w:rsidR="00D37CC5">
        <w:rPr>
          <w:b w:val="0"/>
          <w:noProof/>
          <w:sz w:val="22"/>
          <w:szCs w:val="22"/>
          <w:lang w:eastAsia="en-AU"/>
        </w:rPr>
        <w:t>our traffic transmitted over the Wi-Fi network is not secured or encrypted.</w:t>
      </w:r>
    </w:p>
    <w:p w14:paraId="48E819B8" w14:textId="4B20276E" w:rsidR="00A16B41" w:rsidRDefault="00A16B41" w:rsidP="009017BD">
      <w:pPr>
        <w:pStyle w:val="Titlepage-versionapproval"/>
        <w:ind w:right="379"/>
        <w:jc w:val="both"/>
        <w:rPr>
          <w:b w:val="0"/>
          <w:noProof/>
          <w:sz w:val="22"/>
          <w:szCs w:val="22"/>
          <w:lang w:eastAsia="en-AU"/>
        </w:rPr>
      </w:pPr>
    </w:p>
    <w:p w14:paraId="230A982C" w14:textId="77777777" w:rsidR="00F61C4B" w:rsidRDefault="00F61C4B" w:rsidP="009017BD">
      <w:pPr>
        <w:pStyle w:val="Heading2"/>
        <w:ind w:right="379"/>
        <w:rPr>
          <w:lang w:eastAsia="en-AU"/>
        </w:rPr>
      </w:pPr>
      <w:r>
        <w:rPr>
          <w:lang w:eastAsia="en-AU"/>
        </w:rPr>
        <w:t>Food / Beverage</w:t>
      </w:r>
    </w:p>
    <w:p w14:paraId="687C85A2" w14:textId="0E789869" w:rsidR="00F61C4B" w:rsidRPr="00F61C4B" w:rsidRDefault="00893206" w:rsidP="009017BD">
      <w:pPr>
        <w:pStyle w:val="Titlepage-versionapproval"/>
        <w:ind w:right="379"/>
        <w:jc w:val="both"/>
        <w:rPr>
          <w:b w:val="0"/>
          <w:noProof/>
          <w:sz w:val="22"/>
          <w:szCs w:val="22"/>
          <w:lang w:eastAsia="en-AU"/>
        </w:rPr>
      </w:pPr>
      <w:r>
        <w:rPr>
          <w:b w:val="0"/>
          <w:noProof/>
          <w:sz w:val="22"/>
          <w:szCs w:val="22"/>
          <w:lang w:eastAsia="en-AU"/>
        </w:rPr>
        <w:t>Tea and Coffee is provided for use by DIS staff</w:t>
      </w:r>
      <w:r w:rsidR="005B79A8">
        <w:rPr>
          <w:b w:val="0"/>
          <w:noProof/>
          <w:sz w:val="22"/>
          <w:szCs w:val="22"/>
          <w:lang w:eastAsia="en-AU"/>
        </w:rPr>
        <w:t xml:space="preserve"> only</w:t>
      </w:r>
      <w:r>
        <w:rPr>
          <w:b w:val="0"/>
          <w:noProof/>
          <w:sz w:val="22"/>
          <w:szCs w:val="22"/>
          <w:lang w:eastAsia="en-AU"/>
        </w:rPr>
        <w:t xml:space="preserve"> and is not for </w:t>
      </w:r>
      <w:r w:rsidR="005B79A8">
        <w:rPr>
          <w:b w:val="0"/>
          <w:noProof/>
          <w:sz w:val="22"/>
          <w:szCs w:val="22"/>
          <w:lang w:eastAsia="en-AU"/>
        </w:rPr>
        <w:t>public use.</w:t>
      </w:r>
      <w:r w:rsidR="00147E0D">
        <w:rPr>
          <w:b w:val="0"/>
          <w:noProof/>
          <w:sz w:val="22"/>
          <w:szCs w:val="22"/>
          <w:lang w:eastAsia="en-AU"/>
        </w:rPr>
        <w:t xml:space="preserve"> </w:t>
      </w:r>
      <w:r w:rsidR="00926B37">
        <w:rPr>
          <w:b w:val="0"/>
          <w:noProof/>
          <w:sz w:val="22"/>
          <w:szCs w:val="22"/>
          <w:lang w:eastAsia="en-AU"/>
        </w:rPr>
        <w:t xml:space="preserve">Takeaway coffee and light refereshments purchased elsewhere, may be consumed by individuals provided </w:t>
      </w:r>
      <w:r w:rsidR="005D5DB0">
        <w:rPr>
          <w:b w:val="0"/>
          <w:noProof/>
          <w:sz w:val="22"/>
          <w:szCs w:val="22"/>
          <w:lang w:eastAsia="en-AU"/>
        </w:rPr>
        <w:t>any spillage of food or drink is cleaned and any waste is placed in the bin.</w:t>
      </w:r>
    </w:p>
    <w:p w14:paraId="2B958B37" w14:textId="77777777" w:rsidR="00F61C4B" w:rsidRDefault="00F61C4B" w:rsidP="009017BD">
      <w:pPr>
        <w:pStyle w:val="Titlepage-versionapproval"/>
        <w:ind w:right="379"/>
        <w:jc w:val="both"/>
        <w:rPr>
          <w:b w:val="0"/>
          <w:noProof/>
          <w:sz w:val="22"/>
          <w:szCs w:val="22"/>
          <w:lang w:eastAsia="en-AU"/>
        </w:rPr>
      </w:pPr>
    </w:p>
    <w:p w14:paraId="48D8D541" w14:textId="1F24CEA7" w:rsidR="004A5DB9" w:rsidRDefault="00D24415" w:rsidP="009017BD">
      <w:pPr>
        <w:pStyle w:val="Heading2"/>
        <w:ind w:right="379"/>
        <w:rPr>
          <w:lang w:eastAsia="en-AU"/>
        </w:rPr>
      </w:pPr>
      <w:r>
        <w:rPr>
          <w:lang w:eastAsia="en-AU"/>
        </w:rPr>
        <w:t>Printing</w:t>
      </w:r>
    </w:p>
    <w:p w14:paraId="6218A4D2" w14:textId="08D59B3F" w:rsidR="00D24415" w:rsidRPr="00D24415" w:rsidRDefault="00D24415" w:rsidP="009017BD">
      <w:pPr>
        <w:pStyle w:val="Titlepage-versionapproval"/>
        <w:ind w:right="379"/>
        <w:jc w:val="both"/>
        <w:rPr>
          <w:b w:val="0"/>
          <w:noProof/>
          <w:sz w:val="22"/>
          <w:szCs w:val="22"/>
          <w:lang w:eastAsia="en-AU"/>
        </w:rPr>
      </w:pPr>
      <w:r w:rsidRPr="00D24415">
        <w:rPr>
          <w:b w:val="0"/>
          <w:noProof/>
          <w:sz w:val="22"/>
          <w:szCs w:val="22"/>
          <w:lang w:eastAsia="en-AU"/>
        </w:rPr>
        <w:t>Printing Services are not provided at the Hub</w:t>
      </w:r>
      <w:r w:rsidR="00C175EE">
        <w:rPr>
          <w:b w:val="0"/>
          <w:noProof/>
          <w:sz w:val="22"/>
          <w:szCs w:val="22"/>
          <w:lang w:eastAsia="en-AU"/>
        </w:rPr>
        <w:t xml:space="preserve"> and t</w:t>
      </w:r>
      <w:r w:rsidRPr="00D24415">
        <w:rPr>
          <w:b w:val="0"/>
          <w:noProof/>
          <w:sz w:val="22"/>
          <w:szCs w:val="22"/>
          <w:lang w:eastAsia="en-AU"/>
        </w:rPr>
        <w:t>he printer is for use by DIS staff only.</w:t>
      </w:r>
      <w:r w:rsidR="00C91133">
        <w:rPr>
          <w:b w:val="0"/>
          <w:noProof/>
          <w:sz w:val="22"/>
          <w:szCs w:val="22"/>
          <w:lang w:eastAsia="en-AU"/>
        </w:rPr>
        <w:t xml:space="preserve"> Individuals requiring print services are encouraged to use the local service providers on Kangaroo Island.</w:t>
      </w:r>
    </w:p>
    <w:p w14:paraId="754102C6" w14:textId="1A81ADBA" w:rsidR="00D24415" w:rsidRDefault="00D24415" w:rsidP="009017BD">
      <w:pPr>
        <w:pStyle w:val="Titlepage-versionapproval"/>
        <w:ind w:right="379"/>
        <w:jc w:val="both"/>
        <w:rPr>
          <w:lang w:eastAsia="en-AU"/>
        </w:rPr>
      </w:pPr>
    </w:p>
    <w:p w14:paraId="48F09EA6" w14:textId="7C2F7FBF" w:rsidR="004460AA" w:rsidRDefault="00F33E6D" w:rsidP="009017BD">
      <w:pPr>
        <w:pStyle w:val="Heading2"/>
        <w:ind w:right="379"/>
        <w:rPr>
          <w:lang w:eastAsia="en-AU"/>
        </w:rPr>
      </w:pPr>
      <w:r>
        <w:rPr>
          <w:lang w:eastAsia="en-AU"/>
        </w:rPr>
        <w:t xml:space="preserve">Release and </w:t>
      </w:r>
      <w:r w:rsidR="004460AA">
        <w:rPr>
          <w:lang w:eastAsia="en-AU"/>
        </w:rPr>
        <w:t>Indemnity</w:t>
      </w:r>
    </w:p>
    <w:p w14:paraId="14D98134" w14:textId="396BF9A9" w:rsidR="004460AA" w:rsidRDefault="00F33E6D" w:rsidP="009017BD">
      <w:pPr>
        <w:pStyle w:val="Titlepage-versionapproval"/>
        <w:ind w:right="379"/>
        <w:jc w:val="both"/>
        <w:rPr>
          <w:b w:val="0"/>
          <w:noProof/>
          <w:sz w:val="22"/>
          <w:szCs w:val="22"/>
          <w:lang w:eastAsia="en-AU"/>
        </w:rPr>
      </w:pPr>
      <w:r>
        <w:rPr>
          <w:b w:val="0"/>
          <w:noProof/>
          <w:sz w:val="22"/>
          <w:szCs w:val="22"/>
          <w:lang w:eastAsia="en-AU"/>
        </w:rPr>
        <w:t xml:space="preserve">DIS is not liable for any loss, damage, death or injury suffered or sustained by you, your business or your guest or invitee in connection with access to the Hub and you are to release DIS from all liability for any such loss, damage, death or injury. You </w:t>
      </w:r>
      <w:r w:rsidR="00443570">
        <w:rPr>
          <w:b w:val="0"/>
          <w:noProof/>
          <w:sz w:val="22"/>
          <w:szCs w:val="22"/>
          <w:lang w:eastAsia="en-AU"/>
        </w:rPr>
        <w:t>agree to indemnify and keep indemnified the State Government and DIS against any action, claim or demand whatsoever which arises or may arise as a result of accessing the Hub.</w:t>
      </w:r>
    </w:p>
    <w:p w14:paraId="4B0CB80F" w14:textId="77777777" w:rsidR="004460AA" w:rsidRPr="004460AA" w:rsidRDefault="004460AA" w:rsidP="009017BD">
      <w:pPr>
        <w:pStyle w:val="Titlepage-versionapproval"/>
        <w:ind w:right="379"/>
        <w:jc w:val="both"/>
        <w:rPr>
          <w:b w:val="0"/>
          <w:noProof/>
          <w:sz w:val="22"/>
          <w:szCs w:val="22"/>
          <w:lang w:eastAsia="en-AU"/>
        </w:rPr>
      </w:pPr>
    </w:p>
    <w:p w14:paraId="102F964E" w14:textId="690D93EB" w:rsidR="007B1B90" w:rsidRDefault="007B1B90" w:rsidP="009017BD">
      <w:pPr>
        <w:pStyle w:val="Heading2"/>
        <w:ind w:right="379"/>
        <w:rPr>
          <w:lang w:eastAsia="en-AU"/>
        </w:rPr>
      </w:pPr>
      <w:r>
        <w:rPr>
          <w:lang w:eastAsia="en-AU"/>
        </w:rPr>
        <w:t xml:space="preserve">Safety, </w:t>
      </w:r>
      <w:r w:rsidR="00147E0D">
        <w:rPr>
          <w:lang w:eastAsia="en-AU"/>
        </w:rPr>
        <w:t>Security and</w:t>
      </w:r>
      <w:r>
        <w:rPr>
          <w:lang w:eastAsia="en-AU"/>
        </w:rPr>
        <w:t xml:space="preserve"> Evacuation</w:t>
      </w:r>
    </w:p>
    <w:p w14:paraId="365EB8C1" w14:textId="1FF4FD3D" w:rsidR="00151882" w:rsidRPr="00B12B65" w:rsidRDefault="001719EF" w:rsidP="009017BD">
      <w:pPr>
        <w:pStyle w:val="Titlepage-versionapproval"/>
        <w:ind w:right="379"/>
        <w:jc w:val="both"/>
        <w:rPr>
          <w:b w:val="0"/>
          <w:noProof/>
          <w:sz w:val="22"/>
          <w:szCs w:val="22"/>
          <w:lang w:eastAsia="en-AU"/>
        </w:rPr>
      </w:pPr>
      <w:r>
        <w:rPr>
          <w:b w:val="0"/>
          <w:noProof/>
          <w:sz w:val="22"/>
          <w:szCs w:val="22"/>
          <w:lang w:eastAsia="en-AU"/>
        </w:rPr>
        <w:t>Individuals are to maintain social distancing</w:t>
      </w:r>
      <w:r w:rsidR="007914AA">
        <w:rPr>
          <w:b w:val="0"/>
          <w:noProof/>
          <w:sz w:val="22"/>
          <w:szCs w:val="22"/>
          <w:lang w:eastAsia="en-AU"/>
        </w:rPr>
        <w:t xml:space="preserve"> </w:t>
      </w:r>
      <w:r>
        <w:rPr>
          <w:b w:val="0"/>
          <w:noProof/>
          <w:sz w:val="22"/>
          <w:szCs w:val="22"/>
          <w:lang w:eastAsia="en-AU"/>
        </w:rPr>
        <w:t xml:space="preserve">where </w:t>
      </w:r>
      <w:r w:rsidR="00794FB5">
        <w:rPr>
          <w:b w:val="0"/>
          <w:noProof/>
          <w:sz w:val="22"/>
          <w:szCs w:val="22"/>
          <w:lang w:eastAsia="en-AU"/>
        </w:rPr>
        <w:t xml:space="preserve">possible and make use of the hand sanitisers and antibacterial </w:t>
      </w:r>
      <w:r w:rsidR="001D7B4C">
        <w:rPr>
          <w:b w:val="0"/>
          <w:noProof/>
          <w:sz w:val="22"/>
          <w:szCs w:val="22"/>
          <w:lang w:eastAsia="en-AU"/>
        </w:rPr>
        <w:t>wipes provided</w:t>
      </w:r>
      <w:r w:rsidR="00B12B65">
        <w:rPr>
          <w:b w:val="0"/>
          <w:noProof/>
          <w:sz w:val="22"/>
          <w:szCs w:val="22"/>
          <w:lang w:eastAsia="en-AU"/>
        </w:rPr>
        <w:t xml:space="preserve">. </w:t>
      </w:r>
      <w:r w:rsidR="007914AA">
        <w:rPr>
          <w:b w:val="0"/>
          <w:noProof/>
          <w:sz w:val="22"/>
          <w:szCs w:val="22"/>
          <w:lang w:eastAsia="en-AU"/>
        </w:rPr>
        <w:t xml:space="preserve">Further details are </w:t>
      </w:r>
      <w:r w:rsidR="001414AA">
        <w:rPr>
          <w:b w:val="0"/>
          <w:noProof/>
          <w:sz w:val="22"/>
          <w:szCs w:val="22"/>
          <w:lang w:eastAsia="en-AU"/>
        </w:rPr>
        <w:t>provided</w:t>
      </w:r>
      <w:r w:rsidR="007914AA">
        <w:rPr>
          <w:b w:val="0"/>
          <w:noProof/>
          <w:sz w:val="22"/>
          <w:szCs w:val="22"/>
          <w:lang w:eastAsia="en-AU"/>
        </w:rPr>
        <w:t xml:space="preserve"> in the </w:t>
      </w:r>
      <w:r w:rsidR="00B12B65">
        <w:rPr>
          <w:b w:val="0"/>
          <w:noProof/>
          <w:sz w:val="22"/>
          <w:szCs w:val="22"/>
          <w:lang w:eastAsia="en-AU"/>
        </w:rPr>
        <w:t>DIS COVID-SAFE Plan</w:t>
      </w:r>
      <w:r w:rsidR="00CC0ACE">
        <w:rPr>
          <w:b w:val="0"/>
          <w:noProof/>
          <w:sz w:val="22"/>
          <w:szCs w:val="22"/>
          <w:lang w:eastAsia="en-AU"/>
        </w:rPr>
        <w:t>.</w:t>
      </w:r>
      <w:r w:rsidR="001414AA">
        <w:rPr>
          <w:b w:val="0"/>
          <w:noProof/>
          <w:sz w:val="22"/>
          <w:szCs w:val="22"/>
          <w:lang w:eastAsia="en-AU"/>
        </w:rPr>
        <w:t xml:space="preserve"> </w:t>
      </w:r>
    </w:p>
    <w:p w14:paraId="39F42620" w14:textId="77777777" w:rsidR="00794FB5" w:rsidRDefault="00794FB5" w:rsidP="009017BD">
      <w:pPr>
        <w:pStyle w:val="Titlepage-versionapproval"/>
        <w:ind w:right="379"/>
        <w:jc w:val="both"/>
        <w:rPr>
          <w:b w:val="0"/>
          <w:noProof/>
          <w:sz w:val="22"/>
          <w:szCs w:val="22"/>
          <w:lang w:eastAsia="en-AU"/>
        </w:rPr>
      </w:pPr>
    </w:p>
    <w:p w14:paraId="3840E513" w14:textId="6C2D924A" w:rsidR="00D24415" w:rsidRDefault="00D24415" w:rsidP="009017BD">
      <w:pPr>
        <w:pStyle w:val="Titlepage-versionapproval"/>
        <w:ind w:right="379"/>
        <w:jc w:val="both"/>
        <w:rPr>
          <w:b w:val="0"/>
          <w:noProof/>
          <w:sz w:val="22"/>
          <w:szCs w:val="22"/>
          <w:lang w:eastAsia="en-AU"/>
        </w:rPr>
      </w:pPr>
      <w:r>
        <w:rPr>
          <w:b w:val="0"/>
          <w:noProof/>
          <w:sz w:val="22"/>
          <w:szCs w:val="22"/>
          <w:lang w:eastAsia="en-AU"/>
        </w:rPr>
        <w:t>Users are responsible for the security of their personal items.</w:t>
      </w:r>
      <w:r w:rsidR="00903FDA">
        <w:rPr>
          <w:b w:val="0"/>
          <w:noProof/>
          <w:sz w:val="22"/>
          <w:szCs w:val="22"/>
          <w:lang w:eastAsia="en-AU"/>
        </w:rPr>
        <w:t xml:space="preserve"> </w:t>
      </w:r>
    </w:p>
    <w:p w14:paraId="7E27F34C" w14:textId="5DAD9EAC" w:rsidR="00903FDA" w:rsidRDefault="00903FDA" w:rsidP="009017BD">
      <w:pPr>
        <w:pStyle w:val="Titlepage-versionapproval"/>
        <w:ind w:right="379"/>
        <w:jc w:val="both"/>
        <w:rPr>
          <w:b w:val="0"/>
          <w:noProof/>
          <w:sz w:val="22"/>
          <w:szCs w:val="22"/>
          <w:lang w:eastAsia="en-AU"/>
        </w:rPr>
      </w:pPr>
    </w:p>
    <w:p w14:paraId="68AD1442" w14:textId="38FB6847" w:rsidR="00903FDA" w:rsidRDefault="001137BB" w:rsidP="009017BD">
      <w:pPr>
        <w:pStyle w:val="Titlepage-versionapproval"/>
        <w:ind w:right="379"/>
        <w:jc w:val="both"/>
        <w:rPr>
          <w:b w:val="0"/>
          <w:noProof/>
          <w:sz w:val="22"/>
          <w:szCs w:val="22"/>
          <w:lang w:eastAsia="en-AU"/>
        </w:rPr>
      </w:pPr>
      <w:r>
        <w:rPr>
          <w:b w:val="0"/>
          <w:noProof/>
          <w:sz w:val="22"/>
          <w:szCs w:val="22"/>
          <w:lang w:eastAsia="en-AU"/>
        </w:rPr>
        <w:t xml:space="preserve">In the </w:t>
      </w:r>
      <w:r w:rsidR="00315BDC">
        <w:rPr>
          <w:b w:val="0"/>
          <w:noProof/>
          <w:sz w:val="22"/>
          <w:szCs w:val="22"/>
          <w:lang w:eastAsia="en-AU"/>
        </w:rPr>
        <w:t xml:space="preserve">case of an emergency, </w:t>
      </w:r>
      <w:r w:rsidR="00451ED7">
        <w:rPr>
          <w:b w:val="0"/>
          <w:noProof/>
          <w:sz w:val="22"/>
          <w:szCs w:val="22"/>
          <w:lang w:eastAsia="en-AU"/>
        </w:rPr>
        <w:t>all</w:t>
      </w:r>
      <w:r w:rsidR="00451ED7" w:rsidRPr="00451ED7">
        <w:rPr>
          <w:b w:val="0"/>
          <w:noProof/>
          <w:sz w:val="22"/>
          <w:szCs w:val="22"/>
          <w:lang w:eastAsia="en-AU"/>
        </w:rPr>
        <w:t xml:space="preserve"> </w:t>
      </w:r>
      <w:r w:rsidR="00451ED7">
        <w:rPr>
          <w:b w:val="0"/>
          <w:noProof/>
          <w:sz w:val="22"/>
          <w:szCs w:val="22"/>
          <w:lang w:eastAsia="en-AU"/>
        </w:rPr>
        <w:t>Business Hub Users or visitors are required to evacuate the building</w:t>
      </w:r>
      <w:r w:rsidR="00315BDC">
        <w:rPr>
          <w:b w:val="0"/>
          <w:noProof/>
          <w:sz w:val="22"/>
          <w:szCs w:val="22"/>
          <w:lang w:eastAsia="en-AU"/>
        </w:rPr>
        <w:t xml:space="preserve"> on instruction from the Business Hub Coordinator or other DIS employees</w:t>
      </w:r>
      <w:r w:rsidR="00451ED7">
        <w:rPr>
          <w:b w:val="0"/>
          <w:noProof/>
          <w:sz w:val="22"/>
          <w:szCs w:val="22"/>
          <w:lang w:eastAsia="en-AU"/>
        </w:rPr>
        <w:t xml:space="preserve">. </w:t>
      </w:r>
      <w:r w:rsidR="00B61FE3">
        <w:rPr>
          <w:b w:val="0"/>
          <w:noProof/>
          <w:sz w:val="22"/>
          <w:szCs w:val="22"/>
          <w:lang w:eastAsia="en-AU"/>
        </w:rPr>
        <w:t>Refer t</w:t>
      </w:r>
      <w:r w:rsidR="000A3648">
        <w:rPr>
          <w:b w:val="0"/>
          <w:noProof/>
          <w:sz w:val="22"/>
          <w:szCs w:val="22"/>
          <w:lang w:eastAsia="en-AU"/>
        </w:rPr>
        <w:t xml:space="preserve">o </w:t>
      </w:r>
      <w:r w:rsidR="00B61FE3">
        <w:rPr>
          <w:b w:val="0"/>
          <w:noProof/>
          <w:sz w:val="22"/>
          <w:szCs w:val="22"/>
          <w:lang w:eastAsia="en-AU"/>
        </w:rPr>
        <w:t xml:space="preserve">the </w:t>
      </w:r>
      <w:r w:rsidR="00451ED7">
        <w:rPr>
          <w:b w:val="0"/>
          <w:noProof/>
          <w:sz w:val="22"/>
          <w:szCs w:val="22"/>
          <w:lang w:eastAsia="en-AU"/>
        </w:rPr>
        <w:t xml:space="preserve">Bush Survival Plan / Emergency Evaucation </w:t>
      </w:r>
      <w:r w:rsidR="00315BDC">
        <w:rPr>
          <w:b w:val="0"/>
          <w:noProof/>
          <w:sz w:val="22"/>
          <w:szCs w:val="22"/>
          <w:lang w:eastAsia="en-AU"/>
        </w:rPr>
        <w:t>(available on-site)</w:t>
      </w:r>
      <w:r w:rsidR="00451ED7">
        <w:rPr>
          <w:b w:val="0"/>
          <w:noProof/>
          <w:sz w:val="22"/>
          <w:szCs w:val="22"/>
          <w:lang w:eastAsia="en-AU"/>
        </w:rPr>
        <w:t>.</w:t>
      </w:r>
    </w:p>
    <w:p w14:paraId="555CFA3E" w14:textId="3312C76C" w:rsidR="00147E0D" w:rsidRDefault="00147E0D" w:rsidP="009017BD">
      <w:pPr>
        <w:pStyle w:val="Titlepage-versionapproval"/>
        <w:ind w:right="379"/>
        <w:jc w:val="both"/>
        <w:rPr>
          <w:b w:val="0"/>
          <w:noProof/>
          <w:sz w:val="22"/>
          <w:szCs w:val="22"/>
          <w:lang w:eastAsia="en-AU"/>
        </w:rPr>
      </w:pPr>
    </w:p>
    <w:p w14:paraId="28659E65" w14:textId="29F8FF63" w:rsidR="009D5C6D" w:rsidRDefault="00513C75" w:rsidP="009017BD">
      <w:pPr>
        <w:pStyle w:val="Heading2"/>
        <w:ind w:right="379"/>
        <w:rPr>
          <w:lang w:eastAsia="en-AU"/>
        </w:rPr>
      </w:pPr>
      <w:r>
        <w:rPr>
          <w:lang w:eastAsia="en-AU"/>
        </w:rPr>
        <w:t>*</w:t>
      </w:r>
      <w:r w:rsidR="0077129E">
        <w:rPr>
          <w:lang w:eastAsia="en-AU"/>
        </w:rPr>
        <w:t xml:space="preserve">Business </w:t>
      </w:r>
      <w:r w:rsidR="009D5C6D">
        <w:rPr>
          <w:lang w:eastAsia="en-AU"/>
        </w:rPr>
        <w:t>Hub Coordinator</w:t>
      </w:r>
    </w:p>
    <w:p w14:paraId="24F2F4ED" w14:textId="14A3D4F2" w:rsidR="009D5C6D" w:rsidRPr="006E71C6" w:rsidRDefault="00F51988" w:rsidP="009017BD">
      <w:pPr>
        <w:spacing w:after="0"/>
        <w:ind w:right="379"/>
        <w:rPr>
          <w:b/>
          <w:noProof/>
          <w:lang w:eastAsia="en-AU"/>
        </w:rPr>
      </w:pPr>
      <w:r>
        <w:rPr>
          <w:rFonts w:ascii="Arial" w:eastAsia="Times New Roman" w:hAnsi="Arial" w:cs="Times New Roman"/>
          <w:bCs/>
          <w:noProof/>
          <w:lang w:eastAsia="en-AU"/>
        </w:rPr>
        <w:t>For any enquiries</w:t>
      </w:r>
      <w:r w:rsidR="001B2BB3">
        <w:rPr>
          <w:rFonts w:ascii="Arial" w:eastAsia="Times New Roman" w:hAnsi="Arial" w:cs="Times New Roman"/>
          <w:bCs/>
          <w:noProof/>
          <w:lang w:eastAsia="en-AU"/>
        </w:rPr>
        <w:t xml:space="preserve"> or special bookings</w:t>
      </w:r>
      <w:r>
        <w:rPr>
          <w:rFonts w:ascii="Arial" w:eastAsia="Times New Roman" w:hAnsi="Arial" w:cs="Times New Roman"/>
          <w:bCs/>
          <w:noProof/>
          <w:lang w:eastAsia="en-AU"/>
        </w:rPr>
        <w:t xml:space="preserve">, please contact the Business Hub Coordinator, </w:t>
      </w:r>
      <w:r w:rsidR="006E71C6">
        <w:rPr>
          <w:rFonts w:ascii="Arial" w:eastAsia="Times New Roman" w:hAnsi="Arial" w:cs="Times New Roman"/>
          <w:bCs/>
          <w:noProof/>
          <w:lang w:eastAsia="en-AU"/>
        </w:rPr>
        <w:t xml:space="preserve">Ms Susi </w:t>
      </w:r>
      <w:r w:rsidR="006E71C6" w:rsidRPr="00E726BE">
        <w:rPr>
          <w:rFonts w:ascii="Arial" w:eastAsia="Times New Roman" w:hAnsi="Arial" w:cs="Arial"/>
          <w:bCs/>
          <w:noProof/>
          <w:lang w:eastAsia="en-AU"/>
        </w:rPr>
        <w:t>Whitehead</w:t>
      </w:r>
      <w:r>
        <w:rPr>
          <w:rFonts w:ascii="Arial" w:eastAsia="Times New Roman" w:hAnsi="Arial" w:cs="Arial"/>
          <w:bCs/>
          <w:noProof/>
          <w:lang w:eastAsia="en-AU"/>
        </w:rPr>
        <w:t xml:space="preserve"> via email at </w:t>
      </w:r>
      <w:hyperlink r:id="rId11">
        <w:r w:rsidR="00F865BC" w:rsidRPr="00E726BE">
          <w:rPr>
            <w:rStyle w:val="Hyperlink"/>
            <w:rFonts w:ascii="Arial" w:hAnsi="Arial" w:cs="Arial"/>
            <w:lang w:eastAsia="en-AU"/>
          </w:rPr>
          <w:t>KIBusinessHub@sa.gov.au</w:t>
        </w:r>
      </w:hyperlink>
      <w:r w:rsidR="00F865BC" w:rsidRPr="46F35924">
        <w:rPr>
          <w:lang w:eastAsia="en-AU"/>
        </w:rPr>
        <w:t xml:space="preserve"> </w:t>
      </w:r>
      <w:r w:rsidRPr="00F51988">
        <w:rPr>
          <w:rFonts w:ascii="Arial" w:eastAsia="Times New Roman" w:hAnsi="Arial" w:cs="Times New Roman"/>
          <w:bCs/>
          <w:noProof/>
          <w:lang w:eastAsia="en-AU"/>
        </w:rPr>
        <w:t xml:space="preserve">or by phoning </w:t>
      </w:r>
      <w:r w:rsidR="00F865BC" w:rsidRPr="00F51988">
        <w:rPr>
          <w:rFonts w:ascii="Arial" w:eastAsia="Times New Roman" w:hAnsi="Arial" w:cs="Times New Roman"/>
          <w:bCs/>
          <w:noProof/>
          <w:lang w:eastAsia="en-AU"/>
        </w:rPr>
        <w:t>0429 005 356</w:t>
      </w:r>
      <w:r w:rsidR="00823988">
        <w:rPr>
          <w:rFonts w:ascii="Arial" w:eastAsia="Times New Roman" w:hAnsi="Arial" w:cs="Times New Roman"/>
          <w:bCs/>
          <w:noProof/>
          <w:lang w:eastAsia="en-AU"/>
        </w:rPr>
        <w:t>.</w:t>
      </w:r>
    </w:p>
    <w:p w14:paraId="61ECAF2B" w14:textId="13D2CE02" w:rsidR="00DA165E" w:rsidRDefault="00DA165E" w:rsidP="009017BD">
      <w:pPr>
        <w:pStyle w:val="Titlepage-versionapproval"/>
        <w:ind w:right="379"/>
        <w:jc w:val="both"/>
        <w:rPr>
          <w:b w:val="0"/>
          <w:noProof/>
          <w:sz w:val="22"/>
          <w:szCs w:val="22"/>
          <w:lang w:eastAsia="en-AU"/>
        </w:rPr>
      </w:pPr>
    </w:p>
    <w:p w14:paraId="39CE7C17" w14:textId="77777777" w:rsidR="00F728CD" w:rsidRDefault="00F728CD">
      <w:pPr>
        <w:rPr>
          <w:rFonts w:asciiTheme="majorHAnsi" w:eastAsiaTheme="majorEastAsia" w:hAnsiTheme="majorHAnsi" w:cstheme="majorBidi"/>
          <w:color w:val="2E74B5" w:themeColor="accent1" w:themeShade="BF"/>
          <w:sz w:val="26"/>
          <w:szCs w:val="26"/>
          <w:lang w:eastAsia="en-AU"/>
        </w:rPr>
      </w:pPr>
      <w:r>
        <w:rPr>
          <w:lang w:eastAsia="en-AU"/>
        </w:rPr>
        <w:br w:type="page"/>
      </w:r>
    </w:p>
    <w:p w14:paraId="278CCC24" w14:textId="6D3588D0" w:rsidR="00DA165E" w:rsidRPr="00D8042A" w:rsidRDefault="00D8042A" w:rsidP="009017BD">
      <w:pPr>
        <w:pStyle w:val="Heading2"/>
        <w:ind w:right="379"/>
        <w:rPr>
          <w:lang w:eastAsia="en-AU"/>
        </w:rPr>
      </w:pPr>
      <w:bookmarkStart w:id="0" w:name="_GoBack"/>
      <w:bookmarkEnd w:id="0"/>
      <w:r w:rsidRPr="00D8042A">
        <w:rPr>
          <w:lang w:eastAsia="en-AU"/>
        </w:rPr>
        <w:lastRenderedPageBreak/>
        <w:t>Declaration</w:t>
      </w:r>
      <w:r>
        <w:rPr>
          <w:lang w:eastAsia="en-AU"/>
        </w:rPr>
        <w:t xml:space="preserve"> / Registration</w:t>
      </w:r>
    </w:p>
    <w:p w14:paraId="09B7C92D" w14:textId="77777777" w:rsidR="00D8042A" w:rsidRDefault="00D8042A" w:rsidP="009017BD">
      <w:pPr>
        <w:pStyle w:val="Titlepage-versionapproval"/>
        <w:ind w:right="379"/>
        <w:jc w:val="both"/>
        <w:rPr>
          <w:b w:val="0"/>
          <w:noProof/>
          <w:sz w:val="22"/>
          <w:szCs w:val="22"/>
          <w:lang w:eastAsia="en-AU"/>
        </w:rPr>
      </w:pPr>
    </w:p>
    <w:p w14:paraId="6D002283" w14:textId="1C79FA1D" w:rsidR="00D8042A" w:rsidRDefault="00D8042A" w:rsidP="009017BD">
      <w:pPr>
        <w:pStyle w:val="Titlepage-versionapproval"/>
        <w:ind w:right="379"/>
        <w:jc w:val="both"/>
        <w:rPr>
          <w:b w:val="0"/>
          <w:noProof/>
          <w:sz w:val="22"/>
          <w:szCs w:val="22"/>
          <w:lang w:eastAsia="en-AU"/>
        </w:rPr>
      </w:pPr>
      <w:r>
        <w:rPr>
          <w:b w:val="0"/>
          <w:noProof/>
          <w:sz w:val="22"/>
          <w:szCs w:val="22"/>
          <w:lang w:eastAsia="en-AU"/>
        </w:rPr>
        <w:t>I (full name) ………………………………………………………….…….</w:t>
      </w:r>
    </w:p>
    <w:p w14:paraId="001B4147" w14:textId="77777777" w:rsidR="00D8042A" w:rsidRDefault="00D8042A" w:rsidP="009017BD">
      <w:pPr>
        <w:pStyle w:val="Titlepage-versionapproval"/>
        <w:ind w:right="379"/>
        <w:jc w:val="both"/>
        <w:rPr>
          <w:b w:val="0"/>
          <w:noProof/>
          <w:sz w:val="22"/>
          <w:szCs w:val="22"/>
          <w:lang w:eastAsia="en-AU"/>
        </w:rPr>
      </w:pPr>
    </w:p>
    <w:p w14:paraId="0378B09E" w14:textId="4072EF2A" w:rsidR="00D8042A" w:rsidRDefault="00D8042A" w:rsidP="009017BD">
      <w:pPr>
        <w:pStyle w:val="Titlepage-versionapproval"/>
        <w:ind w:right="379"/>
        <w:jc w:val="both"/>
        <w:rPr>
          <w:b w:val="0"/>
          <w:noProof/>
          <w:sz w:val="22"/>
          <w:szCs w:val="22"/>
          <w:lang w:eastAsia="en-AU"/>
        </w:rPr>
      </w:pPr>
      <w:r>
        <w:rPr>
          <w:b w:val="0"/>
          <w:noProof/>
          <w:sz w:val="22"/>
          <w:szCs w:val="22"/>
          <w:lang w:eastAsia="en-AU"/>
        </w:rPr>
        <w:t>of (business/organisation) ………………………………………………..</w:t>
      </w:r>
    </w:p>
    <w:p w14:paraId="1BBF59AD" w14:textId="2A2B6430" w:rsidR="00D8042A" w:rsidRDefault="00D8042A" w:rsidP="009017BD">
      <w:pPr>
        <w:pStyle w:val="Titlepage-versionapproval"/>
        <w:ind w:right="379"/>
        <w:jc w:val="both"/>
        <w:rPr>
          <w:b w:val="0"/>
          <w:noProof/>
          <w:sz w:val="22"/>
          <w:szCs w:val="22"/>
          <w:lang w:eastAsia="en-AU"/>
        </w:rPr>
      </w:pPr>
    </w:p>
    <w:p w14:paraId="5DAF4B58" w14:textId="4907FC51" w:rsidR="00D8042A" w:rsidRDefault="00D8042A" w:rsidP="009017BD">
      <w:pPr>
        <w:pStyle w:val="Titlepage-versionapproval"/>
        <w:ind w:right="379"/>
        <w:jc w:val="both"/>
        <w:rPr>
          <w:b w:val="0"/>
          <w:noProof/>
          <w:sz w:val="22"/>
          <w:szCs w:val="22"/>
          <w:lang w:eastAsia="en-AU"/>
        </w:rPr>
      </w:pPr>
      <w:r>
        <w:rPr>
          <w:b w:val="0"/>
          <w:noProof/>
          <w:sz w:val="22"/>
          <w:szCs w:val="22"/>
          <w:lang w:eastAsia="en-AU"/>
        </w:rPr>
        <w:t>Email……………………………………………………………………..…</w:t>
      </w:r>
    </w:p>
    <w:p w14:paraId="3366E910" w14:textId="5FB08E47" w:rsidR="00D8042A" w:rsidRDefault="00D8042A" w:rsidP="009017BD">
      <w:pPr>
        <w:pStyle w:val="Titlepage-versionapproval"/>
        <w:ind w:right="379"/>
        <w:jc w:val="both"/>
        <w:rPr>
          <w:b w:val="0"/>
          <w:noProof/>
          <w:sz w:val="22"/>
          <w:szCs w:val="22"/>
          <w:lang w:eastAsia="en-AU"/>
        </w:rPr>
      </w:pPr>
    </w:p>
    <w:p w14:paraId="178B2D1B" w14:textId="6FA8774A" w:rsidR="00D8042A" w:rsidRDefault="00D8042A" w:rsidP="009017BD">
      <w:pPr>
        <w:pStyle w:val="Titlepage-versionapproval"/>
        <w:ind w:right="379"/>
        <w:jc w:val="both"/>
        <w:rPr>
          <w:b w:val="0"/>
          <w:noProof/>
          <w:sz w:val="22"/>
          <w:szCs w:val="22"/>
          <w:lang w:eastAsia="en-AU"/>
        </w:rPr>
      </w:pPr>
      <w:r>
        <w:rPr>
          <w:b w:val="0"/>
          <w:noProof/>
          <w:sz w:val="22"/>
          <w:szCs w:val="22"/>
          <w:lang w:eastAsia="en-AU"/>
        </w:rPr>
        <w:t>Phone Number ……………………………………………………………</w:t>
      </w:r>
    </w:p>
    <w:p w14:paraId="3EBE1AE5" w14:textId="77777777" w:rsidR="00D8042A" w:rsidRDefault="00D8042A" w:rsidP="009017BD">
      <w:pPr>
        <w:pStyle w:val="Titlepage-versionapproval"/>
        <w:ind w:right="379"/>
        <w:jc w:val="both"/>
        <w:rPr>
          <w:b w:val="0"/>
          <w:noProof/>
          <w:sz w:val="22"/>
          <w:szCs w:val="22"/>
          <w:lang w:eastAsia="en-AU"/>
        </w:rPr>
      </w:pPr>
    </w:p>
    <w:p w14:paraId="3E56AB83" w14:textId="7764E0BF" w:rsidR="00EE6FE8" w:rsidRDefault="00D8042A" w:rsidP="009017BD">
      <w:pPr>
        <w:pStyle w:val="Titlepage-versionapproval"/>
        <w:ind w:right="379"/>
        <w:jc w:val="both"/>
        <w:rPr>
          <w:b w:val="0"/>
          <w:noProof/>
          <w:sz w:val="22"/>
          <w:szCs w:val="22"/>
          <w:lang w:eastAsia="en-AU"/>
        </w:rPr>
      </w:pPr>
      <w:r>
        <w:rPr>
          <w:b w:val="0"/>
          <w:noProof/>
          <w:sz w:val="22"/>
          <w:szCs w:val="22"/>
          <w:lang w:eastAsia="en-AU"/>
        </w:rPr>
        <w:t>have read and understood the Kangaroo Island Business Hub policy</w:t>
      </w:r>
      <w:r w:rsidR="00A0667B">
        <w:rPr>
          <w:b w:val="0"/>
          <w:noProof/>
          <w:sz w:val="22"/>
          <w:szCs w:val="22"/>
          <w:lang w:eastAsia="en-AU"/>
        </w:rPr>
        <w:t xml:space="preserve"> and acknowledge that the policy may be amended from time to time</w:t>
      </w:r>
      <w:r>
        <w:rPr>
          <w:b w:val="0"/>
          <w:noProof/>
          <w:sz w:val="22"/>
          <w:szCs w:val="22"/>
          <w:lang w:eastAsia="en-AU"/>
        </w:rPr>
        <w:t>.</w:t>
      </w:r>
    </w:p>
    <w:p w14:paraId="49FFBC12" w14:textId="77777777" w:rsidR="00EE6FE8" w:rsidRDefault="00EE6FE8" w:rsidP="009017BD">
      <w:pPr>
        <w:pStyle w:val="Titlepage-versionapproval"/>
        <w:ind w:right="379"/>
        <w:jc w:val="both"/>
        <w:rPr>
          <w:b w:val="0"/>
          <w:noProof/>
          <w:sz w:val="22"/>
          <w:szCs w:val="22"/>
          <w:lang w:eastAsia="en-AU"/>
        </w:rPr>
      </w:pPr>
    </w:p>
    <w:p w14:paraId="7E7F8A41" w14:textId="1ABC6F1F" w:rsidR="00D8042A" w:rsidRDefault="00D8042A" w:rsidP="009017BD">
      <w:pPr>
        <w:pStyle w:val="Titlepage-versionapproval"/>
        <w:ind w:right="379"/>
        <w:jc w:val="both"/>
        <w:rPr>
          <w:b w:val="0"/>
          <w:noProof/>
          <w:sz w:val="22"/>
          <w:szCs w:val="22"/>
          <w:lang w:eastAsia="en-AU"/>
        </w:rPr>
      </w:pPr>
      <w:r>
        <w:rPr>
          <w:b w:val="0"/>
          <w:noProof/>
          <w:sz w:val="22"/>
          <w:szCs w:val="22"/>
          <w:lang w:eastAsia="en-AU"/>
        </w:rPr>
        <w:t>Signature:</w:t>
      </w:r>
    </w:p>
    <w:p w14:paraId="5EC248F1" w14:textId="5E753B43" w:rsidR="00D8042A" w:rsidRDefault="00D8042A" w:rsidP="009017BD">
      <w:pPr>
        <w:pStyle w:val="Titlepage-versionapproval"/>
        <w:ind w:right="379"/>
        <w:jc w:val="both"/>
        <w:rPr>
          <w:b w:val="0"/>
          <w:noProof/>
          <w:sz w:val="22"/>
          <w:szCs w:val="22"/>
          <w:lang w:eastAsia="en-AU"/>
        </w:rPr>
      </w:pPr>
    </w:p>
    <w:p w14:paraId="15E4E5B8" w14:textId="77777777" w:rsidR="00D8042A" w:rsidRDefault="00D8042A" w:rsidP="009017BD">
      <w:pPr>
        <w:pStyle w:val="Titlepage-versionapproval"/>
        <w:ind w:right="379"/>
        <w:jc w:val="both"/>
        <w:rPr>
          <w:b w:val="0"/>
          <w:noProof/>
          <w:sz w:val="22"/>
          <w:szCs w:val="22"/>
          <w:lang w:eastAsia="en-AU"/>
        </w:rPr>
      </w:pPr>
    </w:p>
    <w:p w14:paraId="094D83FC" w14:textId="77777777" w:rsidR="00D8042A" w:rsidRDefault="00D8042A" w:rsidP="009017BD">
      <w:pPr>
        <w:pStyle w:val="Titlepage-versionapproval"/>
        <w:ind w:right="379"/>
        <w:jc w:val="both"/>
        <w:rPr>
          <w:b w:val="0"/>
          <w:noProof/>
          <w:sz w:val="22"/>
          <w:szCs w:val="22"/>
          <w:lang w:eastAsia="en-AU"/>
        </w:rPr>
      </w:pPr>
      <w:r>
        <w:rPr>
          <w:b w:val="0"/>
          <w:noProof/>
          <w:sz w:val="22"/>
          <w:szCs w:val="22"/>
          <w:lang w:eastAsia="en-AU"/>
        </w:rPr>
        <w:t>Date:</w:t>
      </w:r>
    </w:p>
    <w:p w14:paraId="0CF777AE" w14:textId="77777777" w:rsidR="00137C90" w:rsidRDefault="00137C90" w:rsidP="009017BD">
      <w:pPr>
        <w:pStyle w:val="Titlepage-versionapproval"/>
        <w:ind w:right="379"/>
        <w:jc w:val="both"/>
        <w:rPr>
          <w:b w:val="0"/>
          <w:noProof/>
          <w:sz w:val="22"/>
          <w:szCs w:val="22"/>
          <w:lang w:eastAsia="en-AU"/>
        </w:rPr>
      </w:pPr>
    </w:p>
    <w:p w14:paraId="27D81E2F" w14:textId="7A1AF681" w:rsidR="00CC3828" w:rsidRPr="00234C92" w:rsidRDefault="00CC3828" w:rsidP="009017BD">
      <w:pPr>
        <w:pStyle w:val="Titlepage-versionapproval"/>
        <w:ind w:right="379"/>
        <w:jc w:val="both"/>
        <w:rPr>
          <w:rFonts w:cs="Arial"/>
        </w:rPr>
      </w:pPr>
    </w:p>
    <w:tbl>
      <w:tblPr>
        <w:tblStyle w:val="DPCTable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5401"/>
      </w:tblGrid>
      <w:tr w:rsidR="003873B4" w14:paraId="67FDA66D" w14:textId="77777777" w:rsidTr="00C6699E">
        <w:trPr>
          <w:cnfStyle w:val="100000000000" w:firstRow="1" w:lastRow="0" w:firstColumn="0" w:lastColumn="0" w:oddVBand="0" w:evenVBand="0" w:oddHBand="0" w:evenHBand="0" w:firstRowFirstColumn="0" w:firstRowLastColumn="0" w:lastRowFirstColumn="0" w:lastRowLastColumn="0"/>
          <w:trHeight w:val="769"/>
        </w:trPr>
        <w:tc>
          <w:tcPr>
            <w:tcW w:w="4517" w:type="dxa"/>
            <w:tcBorders>
              <w:top w:val="single" w:sz="4" w:space="0" w:color="auto"/>
              <w:left w:val="single" w:sz="4" w:space="0" w:color="auto"/>
              <w:bottom w:val="single" w:sz="4" w:space="0" w:color="auto"/>
              <w:right w:val="single" w:sz="4" w:space="0" w:color="auto"/>
            </w:tcBorders>
            <w:hideMark/>
          </w:tcPr>
          <w:p w14:paraId="33BE109F" w14:textId="77777777" w:rsidR="003873B4" w:rsidRDefault="003873B4" w:rsidP="009017BD">
            <w:pPr>
              <w:spacing w:before="0"/>
              <w:ind w:right="379"/>
              <w:rPr>
                <w:rFonts w:eastAsiaTheme="minorHAnsi" w:cs="Arial"/>
                <w:b w:val="0"/>
              </w:rPr>
            </w:pPr>
            <w:r>
              <w:rPr>
                <w:rFonts w:eastAsiaTheme="minorHAnsi"/>
              </w:rPr>
              <w:t>DOCUMENT CONTROL</w:t>
            </w:r>
          </w:p>
          <w:p w14:paraId="536E98EE" w14:textId="77777777" w:rsidR="003873B4" w:rsidRDefault="003873B4" w:rsidP="009017BD">
            <w:pPr>
              <w:spacing w:before="0"/>
              <w:ind w:right="379"/>
              <w:rPr>
                <w:rFonts w:eastAsiaTheme="minorHAnsi"/>
              </w:rPr>
            </w:pPr>
            <w:r>
              <w:rPr>
                <w:rFonts w:eastAsiaTheme="minorHAnsi"/>
                <w:b w:val="0"/>
              </w:rPr>
              <w:t xml:space="preserve">Approved </w:t>
            </w:r>
            <w:proofErr w:type="gramStart"/>
            <w:r>
              <w:rPr>
                <w:rFonts w:eastAsiaTheme="minorHAnsi"/>
                <w:b w:val="0"/>
              </w:rPr>
              <w:t>by:</w:t>
            </w:r>
            <w:proofErr w:type="gramEnd"/>
            <w:r>
              <w:rPr>
                <w:rFonts w:eastAsiaTheme="minorHAnsi"/>
                <w:b w:val="0"/>
              </w:rPr>
              <w:t xml:space="preserve"> </w:t>
            </w:r>
            <w:r w:rsidR="005C0927">
              <w:rPr>
                <w:rFonts w:eastAsiaTheme="minorHAnsi"/>
                <w:b w:val="0"/>
              </w:rPr>
              <w:t>Nikki Becker</w:t>
            </w:r>
          </w:p>
          <w:p w14:paraId="1D906879" w14:textId="401D810A" w:rsidR="005C0927" w:rsidRDefault="005C0927" w:rsidP="009017BD">
            <w:pPr>
              <w:spacing w:before="0"/>
              <w:ind w:right="379"/>
              <w:rPr>
                <w:rFonts w:eastAsiaTheme="minorHAnsi"/>
                <w:b w:val="0"/>
              </w:rPr>
            </w:pPr>
          </w:p>
        </w:tc>
        <w:tc>
          <w:tcPr>
            <w:tcW w:w="5401" w:type="dxa"/>
            <w:tcBorders>
              <w:top w:val="single" w:sz="4" w:space="0" w:color="auto"/>
              <w:left w:val="single" w:sz="4" w:space="0" w:color="auto"/>
              <w:bottom w:val="single" w:sz="4" w:space="0" w:color="auto"/>
              <w:right w:val="single" w:sz="4" w:space="0" w:color="auto"/>
            </w:tcBorders>
            <w:hideMark/>
          </w:tcPr>
          <w:p w14:paraId="4804B316" w14:textId="38D5BB20" w:rsidR="003873B4" w:rsidRDefault="003873B4" w:rsidP="009017BD">
            <w:pPr>
              <w:spacing w:before="0"/>
              <w:ind w:right="379"/>
              <w:rPr>
                <w:rFonts w:eastAsiaTheme="minorHAnsi"/>
              </w:rPr>
            </w:pPr>
            <w:r>
              <w:rPr>
                <w:rFonts w:eastAsiaTheme="minorHAnsi"/>
                <w:b w:val="0"/>
              </w:rPr>
              <w:t xml:space="preserve">Title: </w:t>
            </w:r>
            <w:r w:rsidR="005C0927">
              <w:rPr>
                <w:rFonts w:eastAsiaTheme="minorHAnsi"/>
                <w:b w:val="0"/>
              </w:rPr>
              <w:t>Project Director</w:t>
            </w:r>
          </w:p>
          <w:p w14:paraId="7757379E" w14:textId="69A6326C" w:rsidR="003873B4" w:rsidRDefault="003873B4" w:rsidP="009017BD">
            <w:pPr>
              <w:spacing w:before="0"/>
              <w:ind w:right="379"/>
              <w:rPr>
                <w:rFonts w:eastAsiaTheme="minorHAnsi"/>
                <w:b w:val="0"/>
              </w:rPr>
            </w:pPr>
          </w:p>
        </w:tc>
      </w:tr>
      <w:tr w:rsidR="003873B4" w14:paraId="5C0A609E" w14:textId="77777777" w:rsidTr="003873B4">
        <w:tc>
          <w:tcPr>
            <w:tcW w:w="4517" w:type="dxa"/>
            <w:tcBorders>
              <w:top w:val="single" w:sz="4" w:space="0" w:color="auto"/>
              <w:left w:val="single" w:sz="4" w:space="0" w:color="auto"/>
              <w:bottom w:val="single" w:sz="4" w:space="0" w:color="auto"/>
              <w:right w:val="single" w:sz="4" w:space="0" w:color="auto"/>
            </w:tcBorders>
            <w:hideMark/>
          </w:tcPr>
          <w:p w14:paraId="2BE12521" w14:textId="21F61266" w:rsidR="003873B4" w:rsidRDefault="003873B4" w:rsidP="009017BD">
            <w:pPr>
              <w:spacing w:before="0"/>
              <w:ind w:right="379"/>
              <w:rPr>
                <w:rFonts w:eastAsiaTheme="minorHAnsi" w:cs="Arial"/>
              </w:rPr>
            </w:pPr>
            <w:r>
              <w:rPr>
                <w:rFonts w:eastAsiaTheme="minorHAnsi" w:cs="Arial"/>
              </w:rPr>
              <w:t xml:space="preserve">Group:  </w:t>
            </w:r>
            <w:r w:rsidR="005C0927">
              <w:t>Innovation and Science</w:t>
            </w:r>
          </w:p>
        </w:tc>
        <w:tc>
          <w:tcPr>
            <w:tcW w:w="5401" w:type="dxa"/>
            <w:tcBorders>
              <w:top w:val="single" w:sz="4" w:space="0" w:color="auto"/>
              <w:left w:val="single" w:sz="4" w:space="0" w:color="auto"/>
              <w:bottom w:val="single" w:sz="4" w:space="0" w:color="auto"/>
              <w:right w:val="single" w:sz="4" w:space="0" w:color="auto"/>
            </w:tcBorders>
            <w:hideMark/>
          </w:tcPr>
          <w:p w14:paraId="775A3E06" w14:textId="4D09BC32" w:rsidR="003873B4" w:rsidRDefault="003873B4" w:rsidP="009017BD">
            <w:pPr>
              <w:spacing w:before="0"/>
              <w:ind w:right="379"/>
              <w:rPr>
                <w:rFonts w:eastAsiaTheme="minorHAnsi" w:cs="Arial"/>
              </w:rPr>
            </w:pPr>
            <w:r>
              <w:rPr>
                <w:rFonts w:eastAsiaTheme="minorHAnsi" w:cs="Arial"/>
              </w:rPr>
              <w:t xml:space="preserve">Date of approval: </w:t>
            </w:r>
            <w:r w:rsidR="009D3358">
              <w:rPr>
                <w:rFonts w:eastAsiaTheme="minorHAnsi" w:cs="Arial"/>
              </w:rPr>
              <w:t>19 October 2020</w:t>
            </w:r>
          </w:p>
        </w:tc>
      </w:tr>
      <w:tr w:rsidR="003873B4" w14:paraId="53E7C0E2" w14:textId="77777777" w:rsidTr="003873B4">
        <w:tc>
          <w:tcPr>
            <w:tcW w:w="4517" w:type="dxa"/>
            <w:tcBorders>
              <w:top w:val="single" w:sz="4" w:space="0" w:color="auto"/>
              <w:left w:val="single" w:sz="4" w:space="0" w:color="auto"/>
              <w:bottom w:val="single" w:sz="4" w:space="0" w:color="auto"/>
              <w:right w:val="single" w:sz="4" w:space="0" w:color="auto"/>
            </w:tcBorders>
          </w:tcPr>
          <w:p w14:paraId="6DC3CA07" w14:textId="6F068A00" w:rsidR="003873B4" w:rsidRDefault="00C6699E" w:rsidP="009017BD">
            <w:pPr>
              <w:spacing w:before="0"/>
              <w:ind w:right="379"/>
              <w:rPr>
                <w:rFonts w:eastAsiaTheme="minorHAnsi" w:cs="Arial"/>
              </w:rPr>
            </w:pPr>
            <w:r>
              <w:rPr>
                <w:rFonts w:eastAsiaTheme="minorHAnsi" w:cs="Arial"/>
              </w:rPr>
              <w:t xml:space="preserve">CM </w:t>
            </w:r>
            <w:r w:rsidR="003873B4">
              <w:rPr>
                <w:rFonts w:eastAsiaTheme="minorHAnsi" w:cs="Arial"/>
              </w:rPr>
              <w:t>Reference:</w:t>
            </w:r>
            <w:r w:rsidR="003426EE">
              <w:rPr>
                <w:rFonts w:eastAsiaTheme="minorHAnsi" w:cs="Arial"/>
              </w:rPr>
              <w:t xml:space="preserve"> D20056000</w:t>
            </w:r>
          </w:p>
        </w:tc>
        <w:tc>
          <w:tcPr>
            <w:tcW w:w="5401" w:type="dxa"/>
            <w:tcBorders>
              <w:top w:val="single" w:sz="4" w:space="0" w:color="auto"/>
              <w:left w:val="single" w:sz="4" w:space="0" w:color="auto"/>
              <w:bottom w:val="single" w:sz="4" w:space="0" w:color="auto"/>
              <w:right w:val="single" w:sz="4" w:space="0" w:color="auto"/>
            </w:tcBorders>
          </w:tcPr>
          <w:p w14:paraId="0B2A5546" w14:textId="77777777" w:rsidR="003873B4" w:rsidRDefault="003873B4" w:rsidP="009017BD">
            <w:pPr>
              <w:ind w:right="379"/>
              <w:rPr>
                <w:rFonts w:eastAsiaTheme="minorHAnsi" w:cs="Arial"/>
                <w:sz w:val="2"/>
              </w:rPr>
            </w:pPr>
          </w:p>
          <w:p w14:paraId="7216131A" w14:textId="259B981E" w:rsidR="003873B4" w:rsidRDefault="003873B4" w:rsidP="009017BD">
            <w:pPr>
              <w:spacing w:before="0"/>
              <w:ind w:right="379"/>
              <w:rPr>
                <w:rFonts w:eastAsiaTheme="minorHAnsi" w:cs="Arial"/>
              </w:rPr>
            </w:pPr>
          </w:p>
        </w:tc>
      </w:tr>
    </w:tbl>
    <w:p w14:paraId="7CDF826D" w14:textId="6F13980E" w:rsidR="003873B4" w:rsidRDefault="003873B4" w:rsidP="009017BD">
      <w:pPr>
        <w:ind w:right="379"/>
        <w:rPr>
          <w:b/>
          <w:sz w:val="24"/>
        </w:rPr>
      </w:pPr>
    </w:p>
    <w:sectPr w:rsidR="003873B4" w:rsidSect="00A16B41">
      <w:headerReference w:type="even" r:id="rId12"/>
      <w:headerReference w:type="default" r:id="rId13"/>
      <w:headerReference w:type="first" r:id="rId14"/>
      <w:pgSz w:w="11906" w:h="16838"/>
      <w:pgMar w:top="1985" w:right="1440" w:bottom="1440" w:left="1440"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29940" w14:textId="77777777" w:rsidR="00C639B0" w:rsidRDefault="00C639B0" w:rsidP="00803BF0">
      <w:pPr>
        <w:spacing w:after="0" w:line="240" w:lineRule="auto"/>
      </w:pPr>
      <w:r>
        <w:separator/>
      </w:r>
    </w:p>
  </w:endnote>
  <w:endnote w:type="continuationSeparator" w:id="0">
    <w:p w14:paraId="3CC2783C" w14:textId="77777777" w:rsidR="00C639B0" w:rsidRDefault="00C639B0" w:rsidP="00803BF0">
      <w:pPr>
        <w:spacing w:after="0" w:line="240" w:lineRule="auto"/>
      </w:pPr>
      <w:r>
        <w:continuationSeparator/>
      </w:r>
    </w:p>
  </w:endnote>
  <w:endnote w:type="continuationNotice" w:id="1">
    <w:p w14:paraId="001B4852" w14:textId="77777777" w:rsidR="00C639B0" w:rsidRDefault="00C639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747CC" w14:textId="77777777" w:rsidR="00C639B0" w:rsidRDefault="00C639B0" w:rsidP="00803BF0">
      <w:pPr>
        <w:spacing w:after="0" w:line="240" w:lineRule="auto"/>
      </w:pPr>
      <w:r>
        <w:separator/>
      </w:r>
    </w:p>
  </w:footnote>
  <w:footnote w:type="continuationSeparator" w:id="0">
    <w:p w14:paraId="59CBB7C0" w14:textId="77777777" w:rsidR="00C639B0" w:rsidRDefault="00C639B0" w:rsidP="00803BF0">
      <w:pPr>
        <w:spacing w:after="0" w:line="240" w:lineRule="auto"/>
      </w:pPr>
      <w:r>
        <w:continuationSeparator/>
      </w:r>
    </w:p>
  </w:footnote>
  <w:footnote w:type="continuationNotice" w:id="1">
    <w:p w14:paraId="17D879CC" w14:textId="77777777" w:rsidR="00C639B0" w:rsidRDefault="00C639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ED58E" w14:textId="77777777" w:rsidR="00803BF0" w:rsidRDefault="00C639B0">
    <w:pPr>
      <w:pStyle w:val="Header"/>
    </w:pPr>
    <w:r>
      <w:rPr>
        <w:noProof/>
      </w:rPr>
      <w:pict w14:anchorId="1923A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1376" o:spid="_x0000_s2069" type="#_x0000_t75" style="position:absolute;margin-left:0;margin-top:0;width:595.45pt;height:842.05pt;z-index:-251658239;mso-position-horizontal:center;mso-position-horizontal-relative:margin;mso-position-vertical:center;mso-position-vertical-relative:margin" o:allowincell="f">
          <v:imagedata r:id="rId1" o:title="DIS_2019_WORD_TEMP"/>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D18BD" w14:textId="77777777" w:rsidR="00803BF0" w:rsidRPr="00E3373B" w:rsidRDefault="00C639B0" w:rsidP="00E3373B">
    <w:pPr>
      <w:pStyle w:val="Header"/>
    </w:pPr>
    <w:r>
      <w:rPr>
        <w:noProof/>
      </w:rPr>
      <w:pict w14:anchorId="08F80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1377" o:spid="_x0000_s2070" type="#_x0000_t75" style="position:absolute;margin-left:0;margin-top:0;width:595.45pt;height:842.05pt;z-index:-251658238;mso-position-horizontal:center;mso-position-horizontal-relative:margin;mso-position-vertical:center;mso-position-vertical-relative:margin" o:allowincell="f">
          <v:imagedata r:id="rId1" o:title="DIS_2019_WORD_TEMP"/>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04" w:type="dxa"/>
      <w:tblLook w:val="04A0" w:firstRow="1" w:lastRow="0" w:firstColumn="1" w:lastColumn="0" w:noHBand="0" w:noVBand="1"/>
    </w:tblPr>
    <w:tblGrid>
      <w:gridCol w:w="6300"/>
      <w:gridCol w:w="4504"/>
    </w:tblGrid>
    <w:tr w:rsidR="001B63E0" w:rsidRPr="001B63E0" w14:paraId="7FF5DD2A" w14:textId="77777777" w:rsidTr="00764E21">
      <w:trPr>
        <w:trHeight w:val="1387"/>
      </w:trPr>
      <w:tc>
        <w:tcPr>
          <w:tcW w:w="6300" w:type="dxa"/>
          <w:shd w:val="clear" w:color="auto" w:fill="auto"/>
        </w:tcPr>
        <w:p w14:paraId="12779D1D" w14:textId="77777777" w:rsidR="001B63E0" w:rsidRPr="001B63E0" w:rsidRDefault="00971717" w:rsidP="00971717">
          <w:pPr>
            <w:pStyle w:val="Header"/>
            <w:tabs>
              <w:tab w:val="clear" w:pos="4513"/>
              <w:tab w:val="clear" w:pos="9026"/>
              <w:tab w:val="left" w:pos="2535"/>
            </w:tabs>
            <w:ind w:left="-285" w:firstLine="285"/>
            <w:rPr>
              <w:b/>
            </w:rPr>
          </w:pPr>
          <w:r>
            <w:rPr>
              <w:b/>
            </w:rPr>
            <w:tab/>
          </w:r>
        </w:p>
        <w:p w14:paraId="11D32B0B" w14:textId="77777777" w:rsidR="001B63E0" w:rsidRDefault="001B63E0" w:rsidP="00B43D6A">
          <w:pPr>
            <w:pStyle w:val="Header"/>
            <w:ind w:left="-285" w:firstLine="285"/>
            <w:rPr>
              <w:rFonts w:ascii="Arial" w:hAnsi="Arial" w:cs="Arial"/>
              <w:b/>
            </w:rPr>
          </w:pPr>
        </w:p>
        <w:p w14:paraId="6D26FFBD" w14:textId="77777777" w:rsidR="001B63E0" w:rsidRDefault="001B63E0" w:rsidP="00B43D6A">
          <w:pPr>
            <w:pStyle w:val="Header"/>
            <w:ind w:left="-285" w:firstLine="285"/>
            <w:rPr>
              <w:rFonts w:ascii="Arial" w:hAnsi="Arial" w:cs="Arial"/>
              <w:b/>
            </w:rPr>
          </w:pPr>
        </w:p>
        <w:p w14:paraId="0C2DDF16" w14:textId="77777777" w:rsidR="001B63E0" w:rsidRDefault="001B63E0" w:rsidP="00B43D6A">
          <w:pPr>
            <w:pStyle w:val="Header"/>
            <w:ind w:left="-285" w:firstLine="285"/>
            <w:rPr>
              <w:rFonts w:ascii="Arial" w:hAnsi="Arial" w:cs="Arial"/>
              <w:b/>
            </w:rPr>
          </w:pPr>
        </w:p>
        <w:p w14:paraId="56D41859" w14:textId="77777777" w:rsidR="001B63E0" w:rsidRPr="00764E21" w:rsidRDefault="001B63E0" w:rsidP="009017BD">
          <w:pPr>
            <w:pStyle w:val="Header"/>
            <w:tabs>
              <w:tab w:val="clear" w:pos="4513"/>
            </w:tabs>
            <w:spacing w:before="60" w:after="120"/>
            <w:ind w:left="-284" w:right="-1185" w:firstLine="176"/>
            <w:rPr>
              <w:rFonts w:ascii="Arial" w:hAnsi="Arial" w:cs="Arial"/>
              <w:b/>
              <w:sz w:val="28"/>
              <w:szCs w:val="28"/>
            </w:rPr>
          </w:pPr>
          <w:r w:rsidRPr="00764E21">
            <w:rPr>
              <w:rFonts w:ascii="Arial" w:hAnsi="Arial" w:cs="Arial"/>
              <w:b/>
              <w:sz w:val="28"/>
              <w:szCs w:val="28"/>
            </w:rPr>
            <w:t>DEPARTMENT FOR INNOVATION AND SKILLS</w:t>
          </w:r>
        </w:p>
      </w:tc>
      <w:tc>
        <w:tcPr>
          <w:tcW w:w="4504" w:type="dxa"/>
          <w:shd w:val="clear" w:color="auto" w:fill="auto"/>
        </w:tcPr>
        <w:p w14:paraId="21B6E181" w14:textId="77777777" w:rsidR="001B63E0" w:rsidRPr="001B63E0" w:rsidRDefault="46F35924" w:rsidP="001B63E0">
          <w:pPr>
            <w:pStyle w:val="Header"/>
            <w:ind w:left="975"/>
            <w:rPr>
              <w:b/>
            </w:rPr>
          </w:pPr>
          <w:r>
            <w:rPr>
              <w:noProof/>
            </w:rPr>
            <w:drawing>
              <wp:inline distT="0" distB="0" distL="0" distR="0" wp14:anchorId="2DC49BB9" wp14:editId="4BA04ED1">
                <wp:extent cx="1875155" cy="642425"/>
                <wp:effectExtent l="0" t="0" r="0" b="5715"/>
                <wp:docPr id="7" name="Picture 7" descr="GOSA_colour_H_w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875155" cy="642425"/>
                        </a:xfrm>
                        <a:prstGeom prst="rect">
                          <a:avLst/>
                        </a:prstGeom>
                      </pic:spPr>
                    </pic:pic>
                  </a:graphicData>
                </a:graphic>
              </wp:inline>
            </w:drawing>
          </w:r>
        </w:p>
      </w:tc>
    </w:tr>
  </w:tbl>
  <w:p w14:paraId="2ADE426A" w14:textId="2FF548F8" w:rsidR="001B63E0" w:rsidRPr="001B63E0" w:rsidRDefault="009017BD" w:rsidP="009017BD">
    <w:pPr>
      <w:pStyle w:val="Header"/>
      <w:tabs>
        <w:tab w:val="clear" w:pos="4513"/>
        <w:tab w:val="clear" w:pos="9026"/>
        <w:tab w:val="left" w:pos="948"/>
      </w:tabs>
      <w:rPr>
        <w:rFonts w:ascii="Arial" w:hAnsi="Arial" w:cs="Arial"/>
        <w:sz w:val="24"/>
        <w:szCs w:val="24"/>
      </w:rPr>
    </w:pPr>
    <w:r>
      <w:rPr>
        <w:noProof/>
      </w:rPr>
      <w:pict w14:anchorId="21A9B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1375" o:spid="_x0000_s2068" type="#_x0000_t75" style="position:absolute;margin-left:-72.1pt;margin-top:-119.6pt;width:595.45pt;height:842.05pt;z-index:-251658240;mso-position-horizontal-relative:margin;mso-position-vertical-relative:margin" o:allowincell="f">
          <v:imagedata r:id="rId2" o:title="DIS_2019_WORD_TEMP"/>
          <w10:wrap anchorx="margin" anchory="margin"/>
        </v:shape>
      </w:pict>
    </w:r>
    <w:r w:rsidR="00E25A29">
      <w:rPr>
        <w:rFonts w:ascii="Arial" w:hAnsi="Arial" w:cs="Arial"/>
        <w:b/>
        <w:color w:val="0070C0"/>
        <w:sz w:val="28"/>
        <w:szCs w:val="28"/>
      </w:rPr>
      <w:t xml:space="preserve">USE OF </w:t>
    </w:r>
    <w:r w:rsidR="001816B4">
      <w:rPr>
        <w:rFonts w:ascii="Arial" w:hAnsi="Arial" w:cs="Arial"/>
        <w:b/>
        <w:color w:val="0070C0"/>
        <w:sz w:val="28"/>
        <w:szCs w:val="28"/>
      </w:rPr>
      <w:t>T</w:t>
    </w:r>
    <w:r w:rsidR="00432F1E">
      <w:rPr>
        <w:rFonts w:ascii="Arial" w:hAnsi="Arial" w:cs="Arial"/>
        <w:b/>
        <w:color w:val="0070C0"/>
        <w:sz w:val="28"/>
        <w:szCs w:val="28"/>
      </w:rPr>
      <w:t>HE</w:t>
    </w:r>
    <w:r w:rsidR="00AC4FFD">
      <w:rPr>
        <w:rFonts w:ascii="Arial" w:hAnsi="Arial" w:cs="Arial"/>
        <w:b/>
        <w:color w:val="0070C0"/>
        <w:sz w:val="28"/>
        <w:szCs w:val="28"/>
      </w:rPr>
      <w:t xml:space="preserve"> </w:t>
    </w:r>
    <w:r w:rsidR="003D51B5">
      <w:rPr>
        <w:rFonts w:ascii="Arial" w:hAnsi="Arial" w:cs="Arial"/>
        <w:b/>
        <w:color w:val="0070C0"/>
        <w:sz w:val="28"/>
        <w:szCs w:val="28"/>
      </w:rPr>
      <w:t xml:space="preserve">KANGAROO ISLAND </w:t>
    </w:r>
    <w:r w:rsidR="00AC4FFD">
      <w:rPr>
        <w:rFonts w:ascii="Arial" w:hAnsi="Arial" w:cs="Arial"/>
        <w:b/>
        <w:color w:val="0070C0"/>
        <w:sz w:val="28"/>
        <w:szCs w:val="28"/>
      </w:rPr>
      <w:t>BUSINESS HUB</w:t>
    </w:r>
  </w:p>
  <w:p w14:paraId="2BA6AEC8" w14:textId="55DE9601" w:rsidR="00803BF0" w:rsidRDefault="00803BF0" w:rsidP="00295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A1493"/>
    <w:multiLevelType w:val="multilevel"/>
    <w:tmpl w:val="F684B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5AA31BA"/>
    <w:multiLevelType w:val="hybridMultilevel"/>
    <w:tmpl w:val="0BFAB13E"/>
    <w:lvl w:ilvl="0" w:tplc="49D4967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621528C"/>
    <w:multiLevelType w:val="hybridMultilevel"/>
    <w:tmpl w:val="0D82B8D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 w15:restartNumberingAfterBreak="0">
    <w:nsid w:val="3C640B97"/>
    <w:multiLevelType w:val="hybridMultilevel"/>
    <w:tmpl w:val="ABC8B776"/>
    <w:lvl w:ilvl="0" w:tplc="8A10F878">
      <w:start w:val="1"/>
      <w:numFmt w:val="bullet"/>
      <w:lvlText w:val=""/>
      <w:lvlJc w:val="left"/>
      <w:pPr>
        <w:tabs>
          <w:tab w:val="num" w:pos="720"/>
        </w:tabs>
        <w:ind w:left="720" w:hanging="360"/>
      </w:pPr>
      <w:rPr>
        <w:rFonts w:ascii="Symbol" w:hAnsi="Symbol" w:hint="default"/>
        <w:sz w:val="20"/>
      </w:rPr>
    </w:lvl>
    <w:lvl w:ilvl="1" w:tplc="9C8E7964" w:tentative="1">
      <w:start w:val="1"/>
      <w:numFmt w:val="bullet"/>
      <w:lvlText w:val=""/>
      <w:lvlJc w:val="left"/>
      <w:pPr>
        <w:tabs>
          <w:tab w:val="num" w:pos="1440"/>
        </w:tabs>
        <w:ind w:left="1440" w:hanging="360"/>
      </w:pPr>
      <w:rPr>
        <w:rFonts w:ascii="Symbol" w:hAnsi="Symbol" w:hint="default"/>
        <w:sz w:val="20"/>
      </w:rPr>
    </w:lvl>
    <w:lvl w:ilvl="2" w:tplc="5A5ABA2E" w:tentative="1">
      <w:start w:val="1"/>
      <w:numFmt w:val="bullet"/>
      <w:lvlText w:val=""/>
      <w:lvlJc w:val="left"/>
      <w:pPr>
        <w:tabs>
          <w:tab w:val="num" w:pos="2160"/>
        </w:tabs>
        <w:ind w:left="2160" w:hanging="360"/>
      </w:pPr>
      <w:rPr>
        <w:rFonts w:ascii="Symbol" w:hAnsi="Symbol" w:hint="default"/>
        <w:sz w:val="20"/>
      </w:rPr>
    </w:lvl>
    <w:lvl w:ilvl="3" w:tplc="2228BA62" w:tentative="1">
      <w:start w:val="1"/>
      <w:numFmt w:val="bullet"/>
      <w:lvlText w:val=""/>
      <w:lvlJc w:val="left"/>
      <w:pPr>
        <w:tabs>
          <w:tab w:val="num" w:pos="2880"/>
        </w:tabs>
        <w:ind w:left="2880" w:hanging="360"/>
      </w:pPr>
      <w:rPr>
        <w:rFonts w:ascii="Symbol" w:hAnsi="Symbol" w:hint="default"/>
        <w:sz w:val="20"/>
      </w:rPr>
    </w:lvl>
    <w:lvl w:ilvl="4" w:tplc="B560C580" w:tentative="1">
      <w:start w:val="1"/>
      <w:numFmt w:val="bullet"/>
      <w:lvlText w:val=""/>
      <w:lvlJc w:val="left"/>
      <w:pPr>
        <w:tabs>
          <w:tab w:val="num" w:pos="3600"/>
        </w:tabs>
        <w:ind w:left="3600" w:hanging="360"/>
      </w:pPr>
      <w:rPr>
        <w:rFonts w:ascii="Symbol" w:hAnsi="Symbol" w:hint="default"/>
        <w:sz w:val="20"/>
      </w:rPr>
    </w:lvl>
    <w:lvl w:ilvl="5" w:tplc="6D6E74C6" w:tentative="1">
      <w:start w:val="1"/>
      <w:numFmt w:val="bullet"/>
      <w:lvlText w:val=""/>
      <w:lvlJc w:val="left"/>
      <w:pPr>
        <w:tabs>
          <w:tab w:val="num" w:pos="4320"/>
        </w:tabs>
        <w:ind w:left="4320" w:hanging="360"/>
      </w:pPr>
      <w:rPr>
        <w:rFonts w:ascii="Symbol" w:hAnsi="Symbol" w:hint="default"/>
        <w:sz w:val="20"/>
      </w:rPr>
    </w:lvl>
    <w:lvl w:ilvl="6" w:tplc="2B1C4F5C" w:tentative="1">
      <w:start w:val="1"/>
      <w:numFmt w:val="bullet"/>
      <w:lvlText w:val=""/>
      <w:lvlJc w:val="left"/>
      <w:pPr>
        <w:tabs>
          <w:tab w:val="num" w:pos="5040"/>
        </w:tabs>
        <w:ind w:left="5040" w:hanging="360"/>
      </w:pPr>
      <w:rPr>
        <w:rFonts w:ascii="Symbol" w:hAnsi="Symbol" w:hint="default"/>
        <w:sz w:val="20"/>
      </w:rPr>
    </w:lvl>
    <w:lvl w:ilvl="7" w:tplc="15ACCD6C" w:tentative="1">
      <w:start w:val="1"/>
      <w:numFmt w:val="bullet"/>
      <w:lvlText w:val=""/>
      <w:lvlJc w:val="left"/>
      <w:pPr>
        <w:tabs>
          <w:tab w:val="num" w:pos="5760"/>
        </w:tabs>
        <w:ind w:left="5760" w:hanging="360"/>
      </w:pPr>
      <w:rPr>
        <w:rFonts w:ascii="Symbol" w:hAnsi="Symbol" w:hint="default"/>
        <w:sz w:val="20"/>
      </w:rPr>
    </w:lvl>
    <w:lvl w:ilvl="8" w:tplc="55A4CA1A"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ED2D7F"/>
    <w:multiLevelType w:val="multilevel"/>
    <w:tmpl w:val="450AD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D8F30E2"/>
    <w:multiLevelType w:val="hybridMultilevel"/>
    <w:tmpl w:val="F6DCFC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7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BF0"/>
    <w:rsid w:val="000037C3"/>
    <w:rsid w:val="00007447"/>
    <w:rsid w:val="00010ABD"/>
    <w:rsid w:val="000175AF"/>
    <w:rsid w:val="0002287F"/>
    <w:rsid w:val="00023DDB"/>
    <w:rsid w:val="00030CEF"/>
    <w:rsid w:val="0004159A"/>
    <w:rsid w:val="00041639"/>
    <w:rsid w:val="000503ED"/>
    <w:rsid w:val="00061C1C"/>
    <w:rsid w:val="00085419"/>
    <w:rsid w:val="000A3648"/>
    <w:rsid w:val="000B0839"/>
    <w:rsid w:val="000B63A8"/>
    <w:rsid w:val="000F1445"/>
    <w:rsid w:val="00101EEB"/>
    <w:rsid w:val="001073F2"/>
    <w:rsid w:val="00110B11"/>
    <w:rsid w:val="0011300D"/>
    <w:rsid w:val="001137BB"/>
    <w:rsid w:val="00123BE2"/>
    <w:rsid w:val="0013420F"/>
    <w:rsid w:val="00137C90"/>
    <w:rsid w:val="00141017"/>
    <w:rsid w:val="001414AA"/>
    <w:rsid w:val="00145610"/>
    <w:rsid w:val="00147E0D"/>
    <w:rsid w:val="00151882"/>
    <w:rsid w:val="00162FDC"/>
    <w:rsid w:val="00167034"/>
    <w:rsid w:val="00171740"/>
    <w:rsid w:val="001719EF"/>
    <w:rsid w:val="00171DF4"/>
    <w:rsid w:val="00181687"/>
    <w:rsid w:val="001816B4"/>
    <w:rsid w:val="001825E9"/>
    <w:rsid w:val="001B2BB3"/>
    <w:rsid w:val="001B41C5"/>
    <w:rsid w:val="001B638B"/>
    <w:rsid w:val="001B63E0"/>
    <w:rsid w:val="001D4435"/>
    <w:rsid w:val="001D7B4C"/>
    <w:rsid w:val="00200F15"/>
    <w:rsid w:val="00210779"/>
    <w:rsid w:val="0021785F"/>
    <w:rsid w:val="00230A31"/>
    <w:rsid w:val="00237932"/>
    <w:rsid w:val="00237B1C"/>
    <w:rsid w:val="00246772"/>
    <w:rsid w:val="00251275"/>
    <w:rsid w:val="00256F64"/>
    <w:rsid w:val="00261701"/>
    <w:rsid w:val="00263AAC"/>
    <w:rsid w:val="00271C29"/>
    <w:rsid w:val="00295FA8"/>
    <w:rsid w:val="002A2DBA"/>
    <w:rsid w:val="002A3859"/>
    <w:rsid w:val="002A5521"/>
    <w:rsid w:val="002B32F2"/>
    <w:rsid w:val="002B5034"/>
    <w:rsid w:val="002B7D33"/>
    <w:rsid w:val="002B7E4D"/>
    <w:rsid w:val="002C58B0"/>
    <w:rsid w:val="002E340D"/>
    <w:rsid w:val="00315BDC"/>
    <w:rsid w:val="003426EE"/>
    <w:rsid w:val="00342EA0"/>
    <w:rsid w:val="00346BF1"/>
    <w:rsid w:val="00352612"/>
    <w:rsid w:val="003577C8"/>
    <w:rsid w:val="003755FF"/>
    <w:rsid w:val="0038389C"/>
    <w:rsid w:val="00385C79"/>
    <w:rsid w:val="003873B4"/>
    <w:rsid w:val="003902E7"/>
    <w:rsid w:val="00390D78"/>
    <w:rsid w:val="00392151"/>
    <w:rsid w:val="003932C7"/>
    <w:rsid w:val="0039679E"/>
    <w:rsid w:val="003A1382"/>
    <w:rsid w:val="003C43BD"/>
    <w:rsid w:val="003D3C0E"/>
    <w:rsid w:val="003D51B5"/>
    <w:rsid w:val="003F18E0"/>
    <w:rsid w:val="003F313C"/>
    <w:rsid w:val="00402D3D"/>
    <w:rsid w:val="00430BCC"/>
    <w:rsid w:val="00432A22"/>
    <w:rsid w:val="00432F1E"/>
    <w:rsid w:val="00434B99"/>
    <w:rsid w:val="004400BB"/>
    <w:rsid w:val="00443570"/>
    <w:rsid w:val="004460AA"/>
    <w:rsid w:val="00451ED7"/>
    <w:rsid w:val="00455B3B"/>
    <w:rsid w:val="00467C14"/>
    <w:rsid w:val="0049239E"/>
    <w:rsid w:val="004A0422"/>
    <w:rsid w:val="004A5DB9"/>
    <w:rsid w:val="004A6330"/>
    <w:rsid w:val="004C3FBD"/>
    <w:rsid w:val="004D04BA"/>
    <w:rsid w:val="004D1D40"/>
    <w:rsid w:val="004E1153"/>
    <w:rsid w:val="004E2C94"/>
    <w:rsid w:val="004F5AE4"/>
    <w:rsid w:val="004F6168"/>
    <w:rsid w:val="00511B34"/>
    <w:rsid w:val="00513C75"/>
    <w:rsid w:val="00542697"/>
    <w:rsid w:val="00553850"/>
    <w:rsid w:val="00555BE4"/>
    <w:rsid w:val="00565A20"/>
    <w:rsid w:val="005973A2"/>
    <w:rsid w:val="005A2AA2"/>
    <w:rsid w:val="005A5942"/>
    <w:rsid w:val="005A7385"/>
    <w:rsid w:val="005B5078"/>
    <w:rsid w:val="005B79A8"/>
    <w:rsid w:val="005C0927"/>
    <w:rsid w:val="005C108F"/>
    <w:rsid w:val="005D3B85"/>
    <w:rsid w:val="005D5DB0"/>
    <w:rsid w:val="005E3292"/>
    <w:rsid w:val="005E3582"/>
    <w:rsid w:val="005E4C4D"/>
    <w:rsid w:val="005F7230"/>
    <w:rsid w:val="0060554C"/>
    <w:rsid w:val="0060722C"/>
    <w:rsid w:val="00634B1D"/>
    <w:rsid w:val="0063616B"/>
    <w:rsid w:val="00636563"/>
    <w:rsid w:val="00640156"/>
    <w:rsid w:val="006521A5"/>
    <w:rsid w:val="00653B5B"/>
    <w:rsid w:val="00662555"/>
    <w:rsid w:val="00673B2C"/>
    <w:rsid w:val="0069498A"/>
    <w:rsid w:val="006C1681"/>
    <w:rsid w:val="006C286C"/>
    <w:rsid w:val="006E2E4F"/>
    <w:rsid w:val="006E71C6"/>
    <w:rsid w:val="00713BD2"/>
    <w:rsid w:val="0071555B"/>
    <w:rsid w:val="007157A0"/>
    <w:rsid w:val="007346C7"/>
    <w:rsid w:val="0073722D"/>
    <w:rsid w:val="00745B46"/>
    <w:rsid w:val="007461C8"/>
    <w:rsid w:val="0075065D"/>
    <w:rsid w:val="0076393F"/>
    <w:rsid w:val="00764E21"/>
    <w:rsid w:val="0077129E"/>
    <w:rsid w:val="00772C33"/>
    <w:rsid w:val="00777FFA"/>
    <w:rsid w:val="007914AA"/>
    <w:rsid w:val="00794FB5"/>
    <w:rsid w:val="007A3612"/>
    <w:rsid w:val="007B1B90"/>
    <w:rsid w:val="007E4FFB"/>
    <w:rsid w:val="00803BF0"/>
    <w:rsid w:val="008067F1"/>
    <w:rsid w:val="008069E0"/>
    <w:rsid w:val="00812D83"/>
    <w:rsid w:val="00823988"/>
    <w:rsid w:val="00826B4B"/>
    <w:rsid w:val="00830E8C"/>
    <w:rsid w:val="00831AC4"/>
    <w:rsid w:val="00834AF6"/>
    <w:rsid w:val="00841C99"/>
    <w:rsid w:val="00853EFF"/>
    <w:rsid w:val="008571B7"/>
    <w:rsid w:val="00887794"/>
    <w:rsid w:val="00887EF3"/>
    <w:rsid w:val="00893206"/>
    <w:rsid w:val="008C5C4E"/>
    <w:rsid w:val="008C6064"/>
    <w:rsid w:val="008E38DF"/>
    <w:rsid w:val="008E6C1A"/>
    <w:rsid w:val="009017BD"/>
    <w:rsid w:val="00903FDA"/>
    <w:rsid w:val="009251B2"/>
    <w:rsid w:val="00926B37"/>
    <w:rsid w:val="00971717"/>
    <w:rsid w:val="009730F2"/>
    <w:rsid w:val="00977E90"/>
    <w:rsid w:val="00987D97"/>
    <w:rsid w:val="009A2082"/>
    <w:rsid w:val="009A412C"/>
    <w:rsid w:val="009C3616"/>
    <w:rsid w:val="009C49C1"/>
    <w:rsid w:val="009D3358"/>
    <w:rsid w:val="009D389E"/>
    <w:rsid w:val="009D5C6D"/>
    <w:rsid w:val="009E0CC7"/>
    <w:rsid w:val="009F6FAF"/>
    <w:rsid w:val="00A0667B"/>
    <w:rsid w:val="00A13F09"/>
    <w:rsid w:val="00A16B41"/>
    <w:rsid w:val="00A22488"/>
    <w:rsid w:val="00A23E25"/>
    <w:rsid w:val="00A30C38"/>
    <w:rsid w:val="00A3113B"/>
    <w:rsid w:val="00A3165F"/>
    <w:rsid w:val="00A66B38"/>
    <w:rsid w:val="00A67F1B"/>
    <w:rsid w:val="00A735EE"/>
    <w:rsid w:val="00A73A4A"/>
    <w:rsid w:val="00A80EDB"/>
    <w:rsid w:val="00A86C23"/>
    <w:rsid w:val="00A94D4A"/>
    <w:rsid w:val="00AA6E9F"/>
    <w:rsid w:val="00AB29BF"/>
    <w:rsid w:val="00AB5684"/>
    <w:rsid w:val="00AC3ACF"/>
    <w:rsid w:val="00AC3FF0"/>
    <w:rsid w:val="00AC4FFD"/>
    <w:rsid w:val="00AD78D7"/>
    <w:rsid w:val="00AF164F"/>
    <w:rsid w:val="00B076E6"/>
    <w:rsid w:val="00B12B65"/>
    <w:rsid w:val="00B1432F"/>
    <w:rsid w:val="00B17972"/>
    <w:rsid w:val="00B25209"/>
    <w:rsid w:val="00B3103C"/>
    <w:rsid w:val="00B36136"/>
    <w:rsid w:val="00B418A8"/>
    <w:rsid w:val="00B43D6A"/>
    <w:rsid w:val="00B47B5F"/>
    <w:rsid w:val="00B61FE3"/>
    <w:rsid w:val="00B726FA"/>
    <w:rsid w:val="00B7574F"/>
    <w:rsid w:val="00B8267F"/>
    <w:rsid w:val="00BB5FA8"/>
    <w:rsid w:val="00BC5ED4"/>
    <w:rsid w:val="00BF1AD0"/>
    <w:rsid w:val="00C03686"/>
    <w:rsid w:val="00C15999"/>
    <w:rsid w:val="00C174D1"/>
    <w:rsid w:val="00C175EE"/>
    <w:rsid w:val="00C36522"/>
    <w:rsid w:val="00C42CCF"/>
    <w:rsid w:val="00C639B0"/>
    <w:rsid w:val="00C6699E"/>
    <w:rsid w:val="00C72696"/>
    <w:rsid w:val="00C73151"/>
    <w:rsid w:val="00C81E82"/>
    <w:rsid w:val="00C91133"/>
    <w:rsid w:val="00CA5612"/>
    <w:rsid w:val="00CB0514"/>
    <w:rsid w:val="00CC0ACE"/>
    <w:rsid w:val="00CC1EBC"/>
    <w:rsid w:val="00CC3828"/>
    <w:rsid w:val="00CE4D72"/>
    <w:rsid w:val="00CF11E5"/>
    <w:rsid w:val="00D06ADA"/>
    <w:rsid w:val="00D12AA0"/>
    <w:rsid w:val="00D147F7"/>
    <w:rsid w:val="00D168C0"/>
    <w:rsid w:val="00D24415"/>
    <w:rsid w:val="00D25CBF"/>
    <w:rsid w:val="00D37CC5"/>
    <w:rsid w:val="00D42AEE"/>
    <w:rsid w:val="00D441C8"/>
    <w:rsid w:val="00D54DEA"/>
    <w:rsid w:val="00D57E59"/>
    <w:rsid w:val="00D63AA9"/>
    <w:rsid w:val="00D711F7"/>
    <w:rsid w:val="00D745C8"/>
    <w:rsid w:val="00D8042A"/>
    <w:rsid w:val="00D84578"/>
    <w:rsid w:val="00D84CD1"/>
    <w:rsid w:val="00D932F9"/>
    <w:rsid w:val="00D95FF4"/>
    <w:rsid w:val="00DA165E"/>
    <w:rsid w:val="00DA5565"/>
    <w:rsid w:val="00DB4593"/>
    <w:rsid w:val="00DB569B"/>
    <w:rsid w:val="00DC3891"/>
    <w:rsid w:val="00DC7E31"/>
    <w:rsid w:val="00DD5345"/>
    <w:rsid w:val="00DD747F"/>
    <w:rsid w:val="00DF17E0"/>
    <w:rsid w:val="00E04D17"/>
    <w:rsid w:val="00E076A6"/>
    <w:rsid w:val="00E12A96"/>
    <w:rsid w:val="00E14842"/>
    <w:rsid w:val="00E25A29"/>
    <w:rsid w:val="00E3373B"/>
    <w:rsid w:val="00E46A97"/>
    <w:rsid w:val="00E55F3F"/>
    <w:rsid w:val="00E562DC"/>
    <w:rsid w:val="00E56382"/>
    <w:rsid w:val="00E726BE"/>
    <w:rsid w:val="00E776B7"/>
    <w:rsid w:val="00EA61C8"/>
    <w:rsid w:val="00EB072D"/>
    <w:rsid w:val="00EB4642"/>
    <w:rsid w:val="00EB5647"/>
    <w:rsid w:val="00EB7728"/>
    <w:rsid w:val="00EC6E2E"/>
    <w:rsid w:val="00ED2110"/>
    <w:rsid w:val="00ED26E1"/>
    <w:rsid w:val="00ED7D0F"/>
    <w:rsid w:val="00EE6FE8"/>
    <w:rsid w:val="00F03291"/>
    <w:rsid w:val="00F33E6D"/>
    <w:rsid w:val="00F43B06"/>
    <w:rsid w:val="00F43B0C"/>
    <w:rsid w:val="00F474A9"/>
    <w:rsid w:val="00F51988"/>
    <w:rsid w:val="00F61C4B"/>
    <w:rsid w:val="00F625CA"/>
    <w:rsid w:val="00F728CD"/>
    <w:rsid w:val="00F817F5"/>
    <w:rsid w:val="00F865BC"/>
    <w:rsid w:val="00F97F21"/>
    <w:rsid w:val="00FA250A"/>
    <w:rsid w:val="00FB0B82"/>
    <w:rsid w:val="00FC7F49"/>
    <w:rsid w:val="0286280A"/>
    <w:rsid w:val="05545FCB"/>
    <w:rsid w:val="06456AE6"/>
    <w:rsid w:val="07672D74"/>
    <w:rsid w:val="07C70506"/>
    <w:rsid w:val="084F1517"/>
    <w:rsid w:val="0E9351F3"/>
    <w:rsid w:val="0F00E789"/>
    <w:rsid w:val="119D9E94"/>
    <w:rsid w:val="11FDCB23"/>
    <w:rsid w:val="1307340C"/>
    <w:rsid w:val="135AB570"/>
    <w:rsid w:val="144A8FB1"/>
    <w:rsid w:val="157A2FFB"/>
    <w:rsid w:val="157C96C8"/>
    <w:rsid w:val="15CAF438"/>
    <w:rsid w:val="1A9F3222"/>
    <w:rsid w:val="1ABB558C"/>
    <w:rsid w:val="1D5224FF"/>
    <w:rsid w:val="1FBD8E46"/>
    <w:rsid w:val="1FEE0205"/>
    <w:rsid w:val="21FF31AF"/>
    <w:rsid w:val="2387AB89"/>
    <w:rsid w:val="2BC88293"/>
    <w:rsid w:val="2D183AE3"/>
    <w:rsid w:val="2DD16967"/>
    <w:rsid w:val="2FC34991"/>
    <w:rsid w:val="303234AF"/>
    <w:rsid w:val="36336FEC"/>
    <w:rsid w:val="3685432D"/>
    <w:rsid w:val="36871F19"/>
    <w:rsid w:val="39C24A1F"/>
    <w:rsid w:val="3ABF897F"/>
    <w:rsid w:val="3C072FF9"/>
    <w:rsid w:val="3EE82A38"/>
    <w:rsid w:val="3EFEA951"/>
    <w:rsid w:val="3F08D08E"/>
    <w:rsid w:val="40908FE8"/>
    <w:rsid w:val="41B54131"/>
    <w:rsid w:val="4230B367"/>
    <w:rsid w:val="426D5FFB"/>
    <w:rsid w:val="46D76771"/>
    <w:rsid w:val="46F35924"/>
    <w:rsid w:val="482F9248"/>
    <w:rsid w:val="48816A29"/>
    <w:rsid w:val="49CCF83B"/>
    <w:rsid w:val="4D979648"/>
    <w:rsid w:val="522CE3F6"/>
    <w:rsid w:val="5242A883"/>
    <w:rsid w:val="52F5528A"/>
    <w:rsid w:val="5485D0E7"/>
    <w:rsid w:val="582DA5C3"/>
    <w:rsid w:val="5AB14A6C"/>
    <w:rsid w:val="5B13FE8C"/>
    <w:rsid w:val="5BD50E40"/>
    <w:rsid w:val="5C9DCC9F"/>
    <w:rsid w:val="5D72AA01"/>
    <w:rsid w:val="5E25FD4B"/>
    <w:rsid w:val="5EBC2D38"/>
    <w:rsid w:val="60EA0421"/>
    <w:rsid w:val="6140CD9E"/>
    <w:rsid w:val="62C8190D"/>
    <w:rsid w:val="63B8D306"/>
    <w:rsid w:val="6649D2F0"/>
    <w:rsid w:val="685E63C3"/>
    <w:rsid w:val="68DB11DE"/>
    <w:rsid w:val="696AD06C"/>
    <w:rsid w:val="6A87D932"/>
    <w:rsid w:val="6B8671A1"/>
    <w:rsid w:val="6CAA5531"/>
    <w:rsid w:val="6E3352BF"/>
    <w:rsid w:val="744D5D50"/>
    <w:rsid w:val="75E33964"/>
    <w:rsid w:val="76F73C5E"/>
    <w:rsid w:val="78CBB572"/>
    <w:rsid w:val="78E529ED"/>
    <w:rsid w:val="79A7C8DA"/>
    <w:rsid w:val="79ADAAFD"/>
    <w:rsid w:val="79E46E8B"/>
    <w:rsid w:val="7AD334CF"/>
    <w:rsid w:val="7B2AA6CE"/>
    <w:rsid w:val="7BAA601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6AC532DF"/>
  <w15:chartTrackingRefBased/>
  <w15:docId w15:val="{07CBFD6B-7320-44B2-BC42-0FBB8D8D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828"/>
  </w:style>
  <w:style w:type="paragraph" w:styleId="Heading1">
    <w:name w:val="heading 1"/>
    <w:basedOn w:val="Normal"/>
    <w:next w:val="Normal"/>
    <w:link w:val="Heading1Char"/>
    <w:uiPriority w:val="9"/>
    <w:qFormat/>
    <w:rsid w:val="00CC382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B772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3B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3BF0"/>
  </w:style>
  <w:style w:type="paragraph" w:styleId="Footer">
    <w:name w:val="footer"/>
    <w:basedOn w:val="Normal"/>
    <w:link w:val="FooterChar"/>
    <w:uiPriority w:val="99"/>
    <w:unhideWhenUsed/>
    <w:rsid w:val="00803B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3BF0"/>
  </w:style>
  <w:style w:type="character" w:customStyle="1" w:styleId="Heading1Char">
    <w:name w:val="Heading 1 Char"/>
    <w:basedOn w:val="DefaultParagraphFont"/>
    <w:link w:val="Heading1"/>
    <w:uiPriority w:val="9"/>
    <w:rsid w:val="00CC3828"/>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qFormat/>
    <w:rsid w:val="00CC3828"/>
    <w:pPr>
      <w:ind w:left="720"/>
      <w:contextualSpacing/>
    </w:pPr>
  </w:style>
  <w:style w:type="table" w:styleId="TableGrid">
    <w:name w:val="Table Grid"/>
    <w:basedOn w:val="TableNormal"/>
    <w:uiPriority w:val="39"/>
    <w:rsid w:val="00CC3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CC3828"/>
    <w:rPr>
      <w:rFonts w:ascii="Arial" w:hAnsi="Arial" w:cs="Arial" w:hint="default"/>
      <w:i/>
      <w:iCs/>
      <w:color w:val="595959" w:themeColor="text1" w:themeTint="A6"/>
      <w:sz w:val="22"/>
    </w:rPr>
  </w:style>
  <w:style w:type="table" w:customStyle="1" w:styleId="DPCTable1">
    <w:name w:val="DPC Table 1"/>
    <w:basedOn w:val="TableNormal"/>
    <w:uiPriority w:val="99"/>
    <w:rsid w:val="00CC3828"/>
    <w:pPr>
      <w:spacing w:before="80" w:after="80" w:line="240" w:lineRule="auto"/>
    </w:pPr>
    <w:rPr>
      <w:rFonts w:ascii="Arial" w:eastAsiaTheme="minorEastAsia" w:hAnsi="Arial"/>
    </w:rPr>
    <w:tblPr>
      <w:tblBorders>
        <w:top w:val="single" w:sz="8" w:space="0" w:color="BFBFBF" w:themeColor="background1" w:themeShade="BF"/>
        <w:bottom w:val="single" w:sz="8" w:space="0" w:color="auto"/>
        <w:insideH w:val="single" w:sz="4" w:space="0" w:color="BFBFBF" w:themeColor="background1" w:themeShade="BF"/>
      </w:tblBorders>
    </w:tblPr>
    <w:tblStylePr w:type="firstRow">
      <w:rPr>
        <w:rFonts w:ascii="Arial" w:hAnsi="Arial"/>
        <w:b/>
        <w:sz w:val="22"/>
      </w:rPr>
      <w:tblPr/>
      <w:tcPr>
        <w:tcBorders>
          <w:top w:val="single" w:sz="12" w:space="0" w:color="auto"/>
          <w:left w:val="nil"/>
          <w:bottom w:val="nil"/>
          <w:right w:val="nil"/>
          <w:insideH w:val="nil"/>
          <w:insideV w:val="nil"/>
        </w:tcBorders>
      </w:tcPr>
    </w:tblStylePr>
  </w:style>
  <w:style w:type="paragraph" w:customStyle="1" w:styleId="TableText">
    <w:name w:val="Table Text"/>
    <w:link w:val="TableTextChar"/>
    <w:qFormat/>
    <w:rsid w:val="00CC3828"/>
    <w:pPr>
      <w:spacing w:before="80" w:after="80" w:line="240" w:lineRule="auto"/>
    </w:pPr>
    <w:rPr>
      <w:rFonts w:ascii="Arial" w:eastAsiaTheme="minorEastAsia" w:hAnsi="Arial"/>
      <w:color w:val="000000" w:themeColor="text1"/>
      <w:szCs w:val="20"/>
      <w:lang w:eastAsia="en-AU"/>
    </w:rPr>
  </w:style>
  <w:style w:type="character" w:customStyle="1" w:styleId="TableTextChar">
    <w:name w:val="Table Text Char"/>
    <w:basedOn w:val="DefaultParagraphFont"/>
    <w:link w:val="TableText"/>
    <w:rsid w:val="00CC3828"/>
    <w:rPr>
      <w:rFonts w:ascii="Arial" w:eastAsiaTheme="minorEastAsia" w:hAnsi="Arial"/>
      <w:color w:val="000000" w:themeColor="text1"/>
      <w:szCs w:val="20"/>
      <w:lang w:eastAsia="en-AU"/>
    </w:rPr>
  </w:style>
  <w:style w:type="paragraph" w:customStyle="1" w:styleId="TableHeading1">
    <w:name w:val="Table Heading 1"/>
    <w:link w:val="TableHeading1Char"/>
    <w:qFormat/>
    <w:rsid w:val="00CC3828"/>
    <w:pPr>
      <w:spacing w:before="120" w:after="120" w:line="240" w:lineRule="auto"/>
    </w:pPr>
    <w:rPr>
      <w:rFonts w:ascii="Arial Bold" w:eastAsia="Times New Roman" w:hAnsi="Arial Bold" w:cs="Times New Roman"/>
      <w:b/>
      <w:bCs/>
      <w:noProof/>
    </w:rPr>
  </w:style>
  <w:style w:type="character" w:customStyle="1" w:styleId="TableHeading1Char">
    <w:name w:val="Table Heading 1 Char"/>
    <w:basedOn w:val="DefaultParagraphFont"/>
    <w:link w:val="TableHeading1"/>
    <w:rsid w:val="00CC3828"/>
    <w:rPr>
      <w:rFonts w:ascii="Arial Bold" w:eastAsia="Times New Roman" w:hAnsi="Arial Bold" w:cs="Times New Roman"/>
      <w:b/>
      <w:bCs/>
      <w:noProof/>
    </w:rPr>
  </w:style>
  <w:style w:type="table" w:customStyle="1" w:styleId="DPCTable2">
    <w:name w:val="DPC Table 2"/>
    <w:basedOn w:val="TableTheme"/>
    <w:uiPriority w:val="99"/>
    <w:rsid w:val="00CC3828"/>
    <w:pPr>
      <w:spacing w:before="80" w:after="80" w:line="240" w:lineRule="auto"/>
    </w:pPr>
    <w:rPr>
      <w:rFonts w:ascii="Arial" w:eastAsiaTheme="minorEastAsia" w:hAnsi="Arial"/>
      <w:color w:val="000000" w:themeColor="text1"/>
      <w:sz w:val="20"/>
      <w:szCs w:val="20"/>
      <w:lang w:eastAsia="en-AU"/>
    </w:rPr>
    <w:tblPr>
      <w:tblBorders>
        <w:top w:val="single" w:sz="12" w:space="0" w:color="auto"/>
        <w:left w:val="none" w:sz="0" w:space="0" w:color="auto"/>
        <w:bottom w:val="single" w:sz="8" w:space="0" w:color="auto"/>
        <w:right w:val="none" w:sz="0" w:space="0" w:color="auto"/>
        <w:insideH w:val="single" w:sz="4" w:space="0" w:color="BFBFBF" w:themeColor="background1" w:themeShade="BF"/>
        <w:insideV w:val="none" w:sz="0" w:space="0" w:color="auto"/>
      </w:tblBorders>
    </w:tblPr>
    <w:tblStylePr w:type="firstRow">
      <w:pPr>
        <w:wordWrap/>
        <w:spacing w:beforeLines="0" w:before="120" w:beforeAutospacing="0" w:afterLines="0" w:after="120" w:afterAutospacing="0" w:line="240" w:lineRule="auto"/>
        <w:jc w:val="left"/>
        <w:outlineLvl w:val="9"/>
      </w:pPr>
      <w:rPr>
        <w:rFonts w:ascii="Arial" w:hAnsi="Arial"/>
        <w:b/>
        <w:sz w:val="22"/>
      </w:rPr>
      <w:tblPr/>
      <w:tcPr>
        <w:tcBorders>
          <w:top w:val="single" w:sz="12" w:space="0" w:color="auto"/>
          <w:left w:val="nil"/>
          <w:bottom w:val="single" w:sz="4" w:space="0" w:color="BFBFBF" w:themeColor="background1" w:themeShade="BF"/>
          <w:right w:val="nil"/>
          <w:insideH w:val="nil"/>
          <w:insideV w:val="nil"/>
          <w:tl2br w:val="nil"/>
          <w:tr2bl w:val="nil"/>
        </w:tcBorders>
        <w:shd w:val="clear" w:color="auto" w:fill="FFF2CC" w:themeFill="accent4" w:themeFillTint="33"/>
      </w:tcPr>
    </w:tblStylePr>
  </w:style>
  <w:style w:type="table" w:styleId="TableTheme">
    <w:name w:val="Table Theme"/>
    <w:basedOn w:val="TableNormal"/>
    <w:uiPriority w:val="99"/>
    <w:semiHidden/>
    <w:unhideWhenUsed/>
    <w:rsid w:val="00CC3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page-versionapproval">
    <w:name w:val="Title page - version/approval #"/>
    <w:basedOn w:val="Normal"/>
    <w:semiHidden/>
    <w:rsid w:val="00553850"/>
    <w:pPr>
      <w:spacing w:after="0" w:line="240" w:lineRule="auto"/>
      <w:jc w:val="center"/>
    </w:pPr>
    <w:rPr>
      <w:rFonts w:ascii="Arial" w:eastAsia="Times New Roman" w:hAnsi="Arial" w:cs="Times New Roman"/>
      <w:b/>
      <w:bCs/>
      <w:sz w:val="24"/>
      <w:szCs w:val="20"/>
    </w:rPr>
  </w:style>
  <w:style w:type="paragraph" w:styleId="BalloonText">
    <w:name w:val="Balloon Text"/>
    <w:basedOn w:val="Normal"/>
    <w:link w:val="BalloonTextChar"/>
    <w:uiPriority w:val="99"/>
    <w:semiHidden/>
    <w:unhideWhenUsed/>
    <w:rsid w:val="008C60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6064"/>
    <w:rPr>
      <w:rFonts w:ascii="Segoe UI" w:hAnsi="Segoe UI" w:cs="Segoe UI"/>
      <w:sz w:val="18"/>
      <w:szCs w:val="18"/>
    </w:rPr>
  </w:style>
  <w:style w:type="character" w:styleId="CommentReference">
    <w:name w:val="annotation reference"/>
    <w:basedOn w:val="DefaultParagraphFont"/>
    <w:uiPriority w:val="99"/>
    <w:semiHidden/>
    <w:unhideWhenUsed/>
    <w:rsid w:val="00E776B7"/>
    <w:rPr>
      <w:sz w:val="16"/>
      <w:szCs w:val="16"/>
    </w:rPr>
  </w:style>
  <w:style w:type="paragraph" w:styleId="CommentText">
    <w:name w:val="annotation text"/>
    <w:basedOn w:val="Normal"/>
    <w:link w:val="CommentTextChar"/>
    <w:uiPriority w:val="99"/>
    <w:semiHidden/>
    <w:unhideWhenUsed/>
    <w:rsid w:val="00E776B7"/>
    <w:pPr>
      <w:spacing w:line="240" w:lineRule="auto"/>
    </w:pPr>
    <w:rPr>
      <w:sz w:val="20"/>
      <w:szCs w:val="20"/>
    </w:rPr>
  </w:style>
  <w:style w:type="character" w:customStyle="1" w:styleId="CommentTextChar">
    <w:name w:val="Comment Text Char"/>
    <w:basedOn w:val="DefaultParagraphFont"/>
    <w:link w:val="CommentText"/>
    <w:uiPriority w:val="99"/>
    <w:semiHidden/>
    <w:rsid w:val="00E776B7"/>
    <w:rPr>
      <w:sz w:val="20"/>
      <w:szCs w:val="20"/>
    </w:rPr>
  </w:style>
  <w:style w:type="paragraph" w:styleId="CommentSubject">
    <w:name w:val="annotation subject"/>
    <w:basedOn w:val="CommentText"/>
    <w:next w:val="CommentText"/>
    <w:link w:val="CommentSubjectChar"/>
    <w:uiPriority w:val="99"/>
    <w:semiHidden/>
    <w:unhideWhenUsed/>
    <w:rsid w:val="00E776B7"/>
    <w:rPr>
      <w:b/>
      <w:bCs/>
    </w:rPr>
  </w:style>
  <w:style w:type="character" w:customStyle="1" w:styleId="CommentSubjectChar">
    <w:name w:val="Comment Subject Char"/>
    <w:basedOn w:val="CommentTextChar"/>
    <w:link w:val="CommentSubject"/>
    <w:uiPriority w:val="99"/>
    <w:semiHidden/>
    <w:rsid w:val="00E776B7"/>
    <w:rPr>
      <w:b/>
      <w:bCs/>
      <w:sz w:val="20"/>
      <w:szCs w:val="20"/>
    </w:rPr>
  </w:style>
  <w:style w:type="character" w:customStyle="1" w:styleId="Heading2Char">
    <w:name w:val="Heading 2 Char"/>
    <w:basedOn w:val="DefaultParagraphFont"/>
    <w:link w:val="Heading2"/>
    <w:uiPriority w:val="9"/>
    <w:rsid w:val="00EB7728"/>
    <w:rPr>
      <w:rFonts w:asciiTheme="majorHAnsi" w:eastAsiaTheme="majorEastAsia" w:hAnsiTheme="majorHAnsi" w:cstheme="majorBidi"/>
      <w:color w:val="2E74B5" w:themeColor="accent1" w:themeShade="BF"/>
      <w:sz w:val="26"/>
      <w:szCs w:val="26"/>
    </w:rPr>
  </w:style>
  <w:style w:type="character" w:customStyle="1" w:styleId="normaltextrun">
    <w:name w:val="normaltextrun"/>
    <w:basedOn w:val="DefaultParagraphFont"/>
    <w:rsid w:val="0011300D"/>
  </w:style>
  <w:style w:type="character" w:customStyle="1" w:styleId="eop">
    <w:name w:val="eop"/>
    <w:basedOn w:val="DefaultParagraphFont"/>
    <w:rsid w:val="0011300D"/>
  </w:style>
  <w:style w:type="paragraph" w:customStyle="1" w:styleId="paragraph">
    <w:name w:val="paragraph"/>
    <w:basedOn w:val="Normal"/>
    <w:rsid w:val="0069498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467C1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170961">
      <w:bodyDiv w:val="1"/>
      <w:marLeft w:val="0"/>
      <w:marRight w:val="0"/>
      <w:marTop w:val="0"/>
      <w:marBottom w:val="0"/>
      <w:divBdr>
        <w:top w:val="none" w:sz="0" w:space="0" w:color="auto"/>
        <w:left w:val="none" w:sz="0" w:space="0" w:color="auto"/>
        <w:bottom w:val="none" w:sz="0" w:space="0" w:color="auto"/>
        <w:right w:val="none" w:sz="0" w:space="0" w:color="auto"/>
      </w:divBdr>
    </w:div>
    <w:div w:id="1370496495">
      <w:bodyDiv w:val="1"/>
      <w:marLeft w:val="0"/>
      <w:marRight w:val="0"/>
      <w:marTop w:val="0"/>
      <w:marBottom w:val="0"/>
      <w:divBdr>
        <w:top w:val="none" w:sz="0" w:space="0" w:color="auto"/>
        <w:left w:val="none" w:sz="0" w:space="0" w:color="auto"/>
        <w:bottom w:val="none" w:sz="0" w:space="0" w:color="auto"/>
        <w:right w:val="none" w:sz="0" w:space="0" w:color="auto"/>
      </w:divBdr>
      <w:divsChild>
        <w:div w:id="1017464435">
          <w:marLeft w:val="0"/>
          <w:marRight w:val="0"/>
          <w:marTop w:val="0"/>
          <w:marBottom w:val="0"/>
          <w:divBdr>
            <w:top w:val="none" w:sz="0" w:space="0" w:color="auto"/>
            <w:left w:val="none" w:sz="0" w:space="0" w:color="auto"/>
            <w:bottom w:val="none" w:sz="0" w:space="0" w:color="auto"/>
            <w:right w:val="none" w:sz="0" w:space="0" w:color="auto"/>
          </w:divBdr>
        </w:div>
        <w:div w:id="1808472276">
          <w:marLeft w:val="0"/>
          <w:marRight w:val="0"/>
          <w:marTop w:val="0"/>
          <w:marBottom w:val="0"/>
          <w:divBdr>
            <w:top w:val="none" w:sz="0" w:space="0" w:color="auto"/>
            <w:left w:val="none" w:sz="0" w:space="0" w:color="auto"/>
            <w:bottom w:val="none" w:sz="0" w:space="0" w:color="auto"/>
            <w:right w:val="none" w:sz="0" w:space="0" w:color="auto"/>
          </w:divBdr>
        </w:div>
        <w:div w:id="1843086306">
          <w:marLeft w:val="0"/>
          <w:marRight w:val="0"/>
          <w:marTop w:val="0"/>
          <w:marBottom w:val="0"/>
          <w:divBdr>
            <w:top w:val="none" w:sz="0" w:space="0" w:color="auto"/>
            <w:left w:val="none" w:sz="0" w:space="0" w:color="auto"/>
            <w:bottom w:val="none" w:sz="0" w:space="0" w:color="auto"/>
            <w:right w:val="none" w:sz="0" w:space="0" w:color="auto"/>
          </w:divBdr>
        </w:div>
        <w:div w:id="651447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BusinessHub@sa.gov.a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ctivity xmlns="f486c8b0-268e-4243-baf6-095bfd6ba116">
      <Value>Policy</Value>
      <Value>Templates</Value>
    </Activity>
    <TaxKeywordTaxHTField xmlns="f486c8b0-268e-4243-baf6-095bfd6ba116">
      <Terms xmlns="http://schemas.microsoft.com/office/infopath/2007/PartnerControls"/>
    </TaxKeywordTaxHTField>
    <Review_x0020_Date xmlns="3fe1c919-f81f-4e00-b098-b0ae78e255c2">2021-09-30T14:30:00+00:00</Review_x0020_Date>
    <DSD_DocumentType xmlns="f486c8b0-268e-4243-baf6-095bfd6ba116">Template</DSD_DocumentType>
    <Document_x0020_Contact xmlns="f486c8b0-268e-4243-baf6-095bfd6ba116">andrew.brookes@sa.gov.au</Document_x0020_Contact>
    <Responsible_x0020_Area xmlns="f486c8b0-268e-4243-baf6-095bfd6ba116">
      <Value>Assurance and Governance</Value>
      <Value>People and Culture</Value>
    </Responsible_x0020_Area>
    <_x0078_ks6 xmlns="3fe1c919-f81f-4e00-b098-b0ae78e255c2" xsi:nil="true"/>
    <TaxCatchAll xmlns="f486c8b0-268e-4243-baf6-095bfd6ba11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805CF7B5BE7F46BD6AB7D3AC263D85" ma:contentTypeVersion="27" ma:contentTypeDescription="Create a new document." ma:contentTypeScope="" ma:versionID="5afc5d59e2d7cc0c15f927daaff09555">
  <xsd:schema xmlns:xsd="http://www.w3.org/2001/XMLSchema" xmlns:xs="http://www.w3.org/2001/XMLSchema" xmlns:p="http://schemas.microsoft.com/office/2006/metadata/properties" xmlns:ns2="f486c8b0-268e-4243-baf6-095bfd6ba116" xmlns:ns3="3fe1c919-f81f-4e00-b098-b0ae78e255c2" targetNamespace="http://schemas.microsoft.com/office/2006/metadata/properties" ma:root="true" ma:fieldsID="f45c7683320ac4a54a187da02674fea1" ns2:_="" ns3:_="">
    <xsd:import namespace="f486c8b0-268e-4243-baf6-095bfd6ba116"/>
    <xsd:import namespace="3fe1c919-f81f-4e00-b098-b0ae78e255c2"/>
    <xsd:element name="properties">
      <xsd:complexType>
        <xsd:sequence>
          <xsd:element name="documentManagement">
            <xsd:complexType>
              <xsd:all>
                <xsd:element ref="ns2:DSD_DocumentType" minOccurs="0"/>
                <xsd:element ref="ns2:Document_x0020_Contact" minOccurs="0"/>
                <xsd:element ref="ns2:Responsible_x0020_Area" minOccurs="0"/>
                <xsd:element ref="ns2:Activity" minOccurs="0"/>
                <xsd:element ref="ns3:Review_x0020_Date" minOccurs="0"/>
                <xsd:element ref="ns3:_x0078_ks6" minOccurs="0"/>
                <xsd:element ref="ns2:TaxKeywordTaxHTField" minOccurs="0"/>
                <xsd:element ref="ns2:TaxCatchAll" minOccurs="0"/>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Location" minOccurs="0"/>
                <xsd:element ref="ns3:MediaServiceEventHashCode" minOccurs="0"/>
                <xsd:element ref="ns3:MediaServiceGenerationTime" minOccurs="0"/>
                <xsd:element ref="ns3:MediaServiceAutoTags"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86c8b0-268e-4243-baf6-095bfd6ba116" elementFormDefault="qualified">
    <xsd:import namespace="http://schemas.microsoft.com/office/2006/documentManagement/types"/>
    <xsd:import namespace="http://schemas.microsoft.com/office/infopath/2007/PartnerControls"/>
    <xsd:element name="DSD_DocumentType" ma:index="2" nillable="true" ma:displayName="Document Type" ma:format="Dropdown" ma:internalName="DSD_DocumentType" ma:readOnly="false">
      <xsd:simpleType>
        <xsd:restriction base="dms:Choice">
          <xsd:enumeration value="Brochure"/>
          <xsd:enumeration value="Checklist"/>
          <xsd:enumeration value="Consultation"/>
          <xsd:enumeration value="Delegation"/>
          <xsd:enumeration value="Engagement"/>
          <xsd:enumeration value="Fact Sheet"/>
          <xsd:enumeration value="Form"/>
          <xsd:enumeration value="Guide"/>
          <xsd:enumeration value="Image"/>
          <xsd:enumeration value="Meeting Minutes"/>
          <xsd:enumeration value="Org Chart"/>
          <xsd:enumeration value="Plan"/>
          <xsd:enumeration value="Policy"/>
          <xsd:enumeration value="Presentation"/>
          <xsd:enumeration value="Procedure"/>
          <xsd:enumeration value="Report"/>
          <xsd:enumeration value="Statement"/>
          <xsd:enumeration value="Template"/>
          <xsd:enumeration value="Training Material"/>
        </xsd:restriction>
      </xsd:simpleType>
    </xsd:element>
    <xsd:element name="Document_x0020_Contact" ma:index="3" nillable="true" ma:displayName="Document Contact" ma:description="Enter email address of responsible content editor" ma:internalName="Document_x0020_Contact" ma:readOnly="false">
      <xsd:simpleType>
        <xsd:restriction base="dms:Text">
          <xsd:maxLength value="255"/>
        </xsd:restriction>
      </xsd:simpleType>
    </xsd:element>
    <xsd:element name="Responsible_x0020_Area" ma:index="4" nillable="true" ma:displayName="Responsible Area" ma:internalName="Responsible_x0020_Area" ma:readOnly="false">
      <xsd:complexType>
        <xsd:complexContent>
          <xsd:extension base="dms:MultiChoice">
            <xsd:sequence>
              <xsd:element name="Value" maxOccurs="unbounded" minOccurs="0" nillable="true">
                <xsd:simpleType>
                  <xsd:restriction base="dms:Choice">
                    <xsd:enumeration value="Aboriginal Affairs and Reconciliation"/>
                    <xsd:enumeration value="Arts South Australia"/>
                    <xsd:enumeration value="Assurance and Governance"/>
                    <xsd:enumeration value="Energy Markets and Programs"/>
                    <xsd:enumeration value="Energy Resources"/>
                    <xsd:enumeration value="Finance"/>
                    <xsd:enumeration value="Investment Attraction South Australia"/>
                    <xsd:enumeration value="International Engagement, Trade, Immigration and Higher Education"/>
                    <xsd:enumeration value="Industry, Innovation, Science, and Small Business"/>
                    <xsd:enumeration value="Information and Procurement Services"/>
                    <xsd:enumeration value="Marketing, Communications and Stakeholder Engagement"/>
                    <xsd:enumeration value="Mineral Resources"/>
                    <xsd:enumeration value="Office of Coordination and Executive Services"/>
                    <xsd:enumeration value="Office of the Industry Advocate"/>
                    <xsd:enumeration value="People and Culture"/>
                    <xsd:enumeration value="Skills and Employment"/>
                    <xsd:enumeration value="Strategic Economics"/>
                    <xsd:enumeration value="Work, Health and Safety"/>
                  </xsd:restriction>
                </xsd:simpleType>
              </xsd:element>
            </xsd:sequence>
          </xsd:extension>
        </xsd:complexContent>
      </xsd:complexType>
    </xsd:element>
    <xsd:element name="Activity" ma:index="5" nillable="true" ma:displayName="Activity" ma:internalName="Activity" ma:readOnly="false">
      <xsd:complexType>
        <xsd:complexContent>
          <xsd:extension base="dms:MultiChoice">
            <xsd:sequence>
              <xsd:element name="Value" maxOccurs="unbounded" minOccurs="0" nillable="true">
                <xsd:simpleType>
                  <xsd:restriction base="dms:Choice">
                    <xsd:enumeration value="Access"/>
                    <xsd:enumeration value="Accidents &amp; Incidents"/>
                    <xsd:enumeration value="Accounting"/>
                    <xsd:enumeration value="Acquisition"/>
                    <xsd:enumeration value="Advice"/>
                    <xsd:enumeration value="Agreements"/>
                    <xsd:enumeration value="Appeals"/>
                    <xsd:enumeration value="Approval"/>
                    <xsd:enumeration value="Asbestos"/>
                    <xsd:enumeration value="Asset Management"/>
                    <xsd:enumeration value="Audit"/>
                    <xsd:enumeration value="Authorisation"/>
                    <xsd:enumeration value="Authority"/>
                    <xsd:enumeration value="Awards"/>
                    <xsd:enumeration value="Briefings"/>
                    <xsd:enumeration value="Budget"/>
                    <xsd:enumeration value="Bushfire"/>
                    <xsd:enumeration value="Business"/>
                    <xsd:enumeration value="Cabinet"/>
                    <xsd:enumeration value="Car"/>
                    <xsd:enumeration value="Chemical"/>
                    <xsd:enumeration value="Chief Executive"/>
                    <xsd:enumeration value="Child"/>
                    <xsd:enumeration value="Civil"/>
                    <xsd:enumeration value="Claims"/>
                    <xsd:enumeration value="Classification"/>
                    <xsd:enumeration value="Collection"/>
                    <xsd:enumeration value="Committee"/>
                    <xsd:enumeration value="Compensation"/>
                    <xsd:enumeration value="Complaints"/>
                    <xsd:enumeration value="Compliance"/>
                    <xsd:enumeration value="Computers"/>
                    <xsd:enumeration value="Confined"/>
                    <xsd:enumeration value="Conflict"/>
                    <xsd:enumeration value="Conflict of Interest"/>
                    <xsd:enumeration value="Conservation"/>
                    <xsd:enumeration value="Construction"/>
                    <xsd:enumeration value="Consultants"/>
                    <xsd:enumeration value="Consultation"/>
                    <xsd:enumeration value="Contracts"/>
                    <xsd:enumeration value="Contractors"/>
                    <xsd:enumeration value="Control"/>
                    <xsd:enumeration value="Corporate Style"/>
                    <xsd:enumeration value="Corruption"/>
                    <xsd:enumeration value="Counselling"/>
                    <xsd:enumeration value="Criminal"/>
                    <xsd:enumeration value="Cultural"/>
                    <xsd:enumeration value="Damage"/>
                    <xsd:enumeration value="Debt"/>
                    <xsd:enumeration value="Debt Recovery"/>
                    <xsd:enumeration value="Definition"/>
                    <xsd:enumeration value="Delegations"/>
                    <xsd:enumeration value="Department"/>
                    <xsd:enumeration value="Directory"/>
                    <xsd:enumeration value="Disclosure"/>
                    <xsd:enumeration value="Discrimination"/>
                    <xsd:enumeration value="Disposal"/>
                    <xsd:enumeration value="Disputes"/>
                    <xsd:enumeration value="Driving"/>
                    <xsd:enumeration value="Drugs"/>
                    <xsd:enumeration value="Duties"/>
                    <xsd:enumeration value="Electrical"/>
                    <xsd:enumeration value="Emails"/>
                    <xsd:enumeration value="Emergency"/>
                    <xsd:enumeration value="Employee Assistance Program"/>
                    <xsd:enumeration value="Employee Management"/>
                    <xsd:enumeration value="Employment"/>
                    <xsd:enumeration value="Energy"/>
                    <xsd:enumeration value="Entertainment"/>
                    <xsd:enumeration value="Environmental"/>
                    <xsd:enumeration value="Ergonomics"/>
                    <xsd:enumeration value="Ethics"/>
                    <xsd:enumeration value="Events"/>
                    <xsd:enumeration value="Executive Services"/>
                    <xsd:enumeration value="External"/>
                    <xsd:enumeration value="Field"/>
                    <xsd:enumeration value="Financial Management"/>
                    <xsd:enumeration value="First Aid"/>
                    <xsd:enumeration value="Fleet Management"/>
                    <xsd:enumeration value="Gift"/>
                    <xsd:enumeration value="Governance"/>
                    <xsd:enumeration value="Government"/>
                    <xsd:enumeration value="Grants"/>
                    <xsd:enumeration value="Grievances"/>
                    <xsd:enumeration value="Hazard"/>
                    <xsd:enumeration value="Hazard Incident Reporting/Investigation"/>
                    <xsd:enumeration value="Hazard Management"/>
                    <xsd:enumeration value="Hazardous Manual Tasks"/>
                    <xsd:enumeration value="High Performing Agency"/>
                    <xsd:enumeration value="History"/>
                    <xsd:enumeration value="Hours"/>
                    <xsd:enumeration value="Immigration"/>
                    <xsd:enumeration value="Incident"/>
                    <xsd:enumeration value="Industrial Relations"/>
                    <xsd:enumeration value="Information"/>
                    <xsd:enumeration value="Information Management"/>
                    <xsd:enumeration value="Information Technology"/>
                    <xsd:enumeration value="Infrastructure"/>
                    <xsd:enumeration value="Injury"/>
                    <xsd:enumeration value="Inquiries"/>
                    <xsd:enumeration value="Inspections"/>
                    <xsd:enumeration value="Insurance"/>
                    <xsd:enumeration value="Interest"/>
                    <xsd:enumeration value="Internal"/>
                    <xsd:enumeration value="Invoice"/>
                    <xsd:enumeration value="Learning"/>
                    <xsd:enumeration value="Leave"/>
                    <xsd:enumeration value="Leaving"/>
                    <xsd:enumeration value="Ledger"/>
                    <xsd:enumeration value="Legal Services"/>
                    <xsd:enumeration value="Legislation"/>
                    <xsd:enumeration value="Licensing"/>
                    <xsd:enumeration value="Logos"/>
                    <xsd:enumeration value="Loss"/>
                    <xsd:enumeration value="Lost"/>
                    <xsd:enumeration value="Malicious"/>
                    <xsd:enumeration value="Management"/>
                    <xsd:enumeration value="Manual"/>
                    <xsd:enumeration value="Marketing"/>
                    <xsd:enumeration value="Meal"/>
                    <xsd:enumeration value="Media"/>
                    <xsd:enumeration value="Minister"/>
                    <xsd:enumeration value="Minor"/>
                    <xsd:enumeration value="Minutes"/>
                    <xsd:enumeration value="Mobile"/>
                    <xsd:enumeration value="Monies"/>
                    <xsd:enumeration value="Motor vehicle"/>
                    <xsd:enumeration value="Network"/>
                    <xsd:enumeration value="Official"/>
                    <xsd:enumeration value="Ownership"/>
                    <xsd:enumeration value="Parliament"/>
                    <xsd:enumeration value="Password"/>
                    <xsd:enumeration value="Payments"/>
                    <xsd:enumeration value="Payroll"/>
                    <xsd:enumeration value="Performance Management"/>
                    <xsd:enumeration value="Phone"/>
                    <xsd:enumeration value="Physical"/>
                    <xsd:enumeration value="Planning"/>
                    <xsd:enumeration value="Plant"/>
                    <xsd:enumeration value="Policy"/>
                    <xsd:enumeration value="Portable"/>
                    <xsd:enumeration value="Premier"/>
                    <xsd:enumeration value="Prioritisation"/>
                    <xsd:enumeration value="Privacy"/>
                    <xsd:enumeration value="Proactive"/>
                    <xsd:enumeration value="Procedures"/>
                    <xsd:enumeration value="Procurement"/>
                    <xsd:enumeration value="Program Management"/>
                    <xsd:enumeration value="Project Management"/>
                    <xsd:enumeration value="Property"/>
                    <xsd:enumeration value="Protection"/>
                    <xsd:enumeration value="Psychological"/>
                    <xsd:enumeration value="Public"/>
                    <xsd:enumeration value="Public Property"/>
                    <xsd:enumeration value="Purchase"/>
                    <xsd:enumeration value="Radioactive"/>
                    <xsd:enumeration value="Receipt"/>
                    <xsd:enumeration value="Reclassification"/>
                    <xsd:enumeration value="Reconciliation"/>
                    <xsd:enumeration value="Records"/>
                    <xsd:enumeration value="Recovery"/>
                    <xsd:enumeration value="Recruitment"/>
                    <xsd:enumeration value="Register"/>
                    <xsd:enumeration value="Rehabilitation"/>
                    <xsd:enumeration value="Reimbursement"/>
                    <xsd:enumeration value="Remote"/>
                    <xsd:enumeration value="Reporting"/>
                    <xsd:enumeration value="Reputation"/>
                    <xsd:enumeration value="Research"/>
                    <xsd:enumeration value="Responsibilities"/>
                    <xsd:enumeration value="Restructuring"/>
                    <xsd:enumeration value="Review"/>
                    <xsd:enumeration value="Risk Management"/>
                    <xsd:enumeration value="Security"/>
                    <xsd:enumeration value="Shared Services"/>
                    <xsd:enumeration value="Social Clubs"/>
                    <xsd:enumeration value="Software"/>
                    <xsd:enumeration value="Speech"/>
                    <xsd:enumeration value="Sponsorship"/>
                    <xsd:enumeration value="Stakeholder Engagement"/>
                    <xsd:enumeration value="Standards"/>
                    <xsd:enumeration value="Stationery"/>
                    <xsd:enumeration value="Stolen"/>
                    <xsd:enumeration value="Stolen Generation"/>
                    <xsd:enumeration value="Storage"/>
                    <xsd:enumeration value="Supplier"/>
                    <xsd:enumeration value="Support"/>
                    <xsd:enumeration value="Survival"/>
                    <xsd:enumeration value="Tablet"/>
                    <xsd:enumeration value="Taxation"/>
                    <xsd:enumeration value="Templates"/>
                    <xsd:enumeration value="Terms of Reference"/>
                    <xsd:enumeration value="Theft"/>
                    <xsd:enumeration value="Training"/>
                    <xsd:enumeration value="Travel"/>
                    <xsd:enumeration value="Treasurers Instruction"/>
                    <xsd:enumeration value="Treasury and Finance"/>
                    <xsd:enumeration value="Violence and security"/>
                    <xsd:enumeration value="Weather"/>
                    <xsd:enumeration value="Wellbeing"/>
                    <xsd:enumeration value="Whistleblower"/>
                    <xsd:enumeration value="White Ribbon"/>
                    <xsd:enumeration value="WHS"/>
                    <xsd:enumeration value="Working alone"/>
                    <xsd:enumeration value="Working at heights"/>
                    <xsd:enumeration value="Work health and safety management"/>
                    <xsd:enumeration value="Workplace Inspection"/>
                    <xsd:enumeration value="WorkReady"/>
                  </xsd:restriction>
                </xsd:simpleType>
              </xsd:element>
            </xsd:sequence>
          </xsd:extension>
        </xsd:complexContent>
      </xsd:complexType>
    </xsd:element>
    <xsd:element name="TaxKeywordTaxHTField" ma:index="11" nillable="true" ma:taxonomy="true" ma:internalName="TaxKeywordTaxHTField" ma:taxonomyFieldName="TaxKeyword" ma:displayName="Enterprise Keywords" ma:readOnly="false" ma:fieldId="{23f27201-bee3-471e-b2e7-b64fd8b7ca38}" ma:taxonomyMulti="true" ma:sspId="be6689ef-ec6c-48c7-abc7-2160df37b93c"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description="" ma:hidden="true" ma:list="{bb0ea2a3-0860-4457-9fc5-7f1d76fc6e5e}" ma:internalName="TaxCatchAll" ma:readOnly="false" ma:showField="CatchAllData" ma:web="f486c8b0-268e-4243-baf6-095bfd6ba116">
      <xsd:complexType>
        <xsd:complexContent>
          <xsd:extension base="dms:MultiChoiceLookup">
            <xsd:sequence>
              <xsd:element name="Value" type="dms:Lookup" maxOccurs="unbounded" minOccurs="0" nillable="true"/>
            </xsd:sequence>
          </xsd:extension>
        </xsd:complexContent>
      </xsd:complexType>
    </xsd:element>
    <xsd:element name="SharedWithUsers" ma:index="13" nillable="true" ma:displayName="Shared With" ma:descripti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hidden="true" ma:internalName="SharedWithDetails" ma:readOnly="true">
      <xsd:simpleType>
        <xsd:restriction base="dms:Note"/>
      </xsd:simpleType>
    </xsd:element>
    <xsd:element name="LastSharedByUser" ma:index="19" nillable="true" ma:displayName="Last Shared By User" ma:description="" ma:hidden="true" ma:internalName="LastSharedByUser" ma:readOnly="true">
      <xsd:simpleType>
        <xsd:restriction base="dms:Note"/>
      </xsd:simpleType>
    </xsd:element>
    <xsd:element name="LastSharedByTime" ma:index="20" nillable="true" ma:displayName="Last Shared By Time" ma:description="" ma:hidden="true"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fe1c919-f81f-4e00-b098-b0ae78e255c2" elementFormDefault="qualified">
    <xsd:import namespace="http://schemas.microsoft.com/office/2006/documentManagement/types"/>
    <xsd:import namespace="http://schemas.microsoft.com/office/infopath/2007/PartnerControls"/>
    <xsd:element name="Review_x0020_Date" ma:index="7" nillable="true" ma:displayName="Review Date" ma:format="DateOnly" ma:internalName="Review_x0020_Date" ma:readOnly="false">
      <xsd:simpleType>
        <xsd:restriction base="dms:DateTime"/>
      </xsd:simpleType>
    </xsd:element>
    <xsd:element name="_x0078_ks6" ma:index="8" nillable="true" ma:displayName="Text" ma:internalName="_x0078_ks6" ma:readOnly="false">
      <xsd:simpleType>
        <xsd:restriction base="dms:Text"/>
      </xsd:simpleType>
    </xsd:element>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MediaServiceLocation" ma:hidden="true" ma:internalName="MediaServiceLocation"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AutoTags" ma:index="28" nillable="true" ma:displayName="Tags" ma:hidden="true" ma:internalName="MediaServiceAutoTags" ma:readOnly="true">
      <xsd:simpleType>
        <xsd:restriction base="dms:Text"/>
      </xsd:simpleType>
    </xsd:element>
    <xsd:element name="MediaServiceOCR" ma:index="29" nillable="true" ma:displayName="Extracted Text" ma:hidden="true" ma:internalName="MediaServiceOCR"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hidden="true" ma:internalName="MediaService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D4155-C46B-4977-B9C4-477FEC91FBE0}">
  <ds:schemaRefs>
    <ds:schemaRef ds:uri="http://schemas.microsoft.com/office/2006/metadata/properties"/>
    <ds:schemaRef ds:uri="http://schemas.microsoft.com/office/infopath/2007/PartnerControls"/>
    <ds:schemaRef ds:uri="f486c8b0-268e-4243-baf6-095bfd6ba116"/>
    <ds:schemaRef ds:uri="3fe1c919-f81f-4e00-b098-b0ae78e255c2"/>
  </ds:schemaRefs>
</ds:datastoreItem>
</file>

<file path=customXml/itemProps2.xml><?xml version="1.0" encoding="utf-8"?>
<ds:datastoreItem xmlns:ds="http://schemas.openxmlformats.org/officeDocument/2006/customXml" ds:itemID="{F34E065B-6336-4709-8E25-4D4A24666D42}">
  <ds:schemaRefs>
    <ds:schemaRef ds:uri="http://schemas.microsoft.com/sharepoint/v3/contenttype/forms"/>
  </ds:schemaRefs>
</ds:datastoreItem>
</file>

<file path=customXml/itemProps3.xml><?xml version="1.0" encoding="utf-8"?>
<ds:datastoreItem xmlns:ds="http://schemas.openxmlformats.org/officeDocument/2006/customXml" ds:itemID="{4F190494-DB5F-4430-9A5D-1D65D42F4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86c8b0-268e-4243-baf6-095bfd6ba116"/>
    <ds:schemaRef ds:uri="3fe1c919-f81f-4e00-b098-b0ae78e25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17BF52-2A5B-417E-B7DE-E2616610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POLICY TEMPLATE</vt:lpstr>
    </vt:vector>
  </TitlesOfParts>
  <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TEMPLATE</dc:title>
  <dc:subject/>
  <dc:creator>Peter Davis</dc:creator>
  <cp:keywords/>
  <dc:description/>
  <cp:lastModifiedBy>Christodoulou, Marie (DIS)</cp:lastModifiedBy>
  <cp:revision>4</cp:revision>
  <dcterms:created xsi:type="dcterms:W3CDTF">2020-10-29T11:26:00Z</dcterms:created>
  <dcterms:modified xsi:type="dcterms:W3CDTF">2020-10-29T23:41:00Z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0x0101008A805CF7B5BE7F46BD6AB7D3AC263D85</vt:lpwstr>
  </property>
  <property fmtid="{D5CDD505-2E9C-101B-9397-08002B2CF9AE}" pid="3" name="TaxKeyword">
    <vt:lpwstr/>
  </property>
</Properties>
</file>